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EE7" w:rsidRPr="00BD4F36" w:rsidRDefault="00B87FA0" w:rsidP="00632E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4F36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3 </w:t>
      </w:r>
    </w:p>
    <w:p w:rsidR="00B87FA0" w:rsidRPr="00BD4F36" w:rsidRDefault="00B87FA0" w:rsidP="00632E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4F36">
        <w:rPr>
          <w:rFonts w:ascii="TH SarabunPSK" w:hAnsi="TH SarabunPSK" w:cs="TH SarabunPSK"/>
          <w:b/>
          <w:bCs/>
          <w:sz w:val="36"/>
          <w:szCs w:val="36"/>
          <w:cs/>
        </w:rPr>
        <w:t>การนำแผนพัฒนาท้องถิ่นไปสู่การปฏิบัติ</w:t>
      </w:r>
    </w:p>
    <w:p w:rsidR="00632EE7" w:rsidRPr="00BD4F36" w:rsidRDefault="00632EE7" w:rsidP="00632E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A067D" w:rsidRPr="00BD4F36" w:rsidRDefault="00DA067D" w:rsidP="000438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4F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62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BD4F3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="00D26273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ท้องถิ่นและยุทธศาสตร์ระดับ</w:t>
      </w:r>
      <w:proofErr w:type="spellStart"/>
      <w:r w:rsidR="00D26273">
        <w:rPr>
          <w:rFonts w:ascii="TH SarabunPSK" w:hAnsi="TH SarabunPSK" w:cs="TH SarabunPSK" w:hint="cs"/>
          <w:b/>
          <w:bCs/>
          <w:sz w:val="32"/>
          <w:szCs w:val="32"/>
          <w:cs/>
        </w:rPr>
        <w:t>มห</w:t>
      </w:r>
      <w:proofErr w:type="spellEnd"/>
      <w:r w:rsidR="00D26273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ภาคเพื่อนำไปสู่การปฏิบัติ</w:t>
      </w:r>
    </w:p>
    <w:p w:rsidR="00DA067D" w:rsidRPr="00BD4F36" w:rsidRDefault="00DA067D" w:rsidP="000438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567"/>
        <w:gridCol w:w="1842"/>
        <w:gridCol w:w="1969"/>
        <w:gridCol w:w="1892"/>
        <w:gridCol w:w="1649"/>
        <w:gridCol w:w="1541"/>
        <w:gridCol w:w="1595"/>
        <w:gridCol w:w="1688"/>
        <w:gridCol w:w="1624"/>
        <w:gridCol w:w="1368"/>
      </w:tblGrid>
      <w:tr w:rsidR="007419CE" w:rsidRPr="00D77D1D" w:rsidTr="00704997">
        <w:tc>
          <w:tcPr>
            <w:tcW w:w="567" w:type="dxa"/>
          </w:tcPr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842" w:type="dxa"/>
          </w:tcPr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7419CE" w:rsidRPr="00D77D1D" w:rsidRDefault="007419CE" w:rsidP="007419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969" w:type="dxa"/>
          </w:tcPr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892" w:type="dxa"/>
          </w:tcPr>
          <w:p w:rsidR="00304D61" w:rsidRPr="00D77D1D" w:rsidRDefault="00304D61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="008D0926"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649" w:type="dxa"/>
          </w:tcPr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541" w:type="dxa"/>
          </w:tcPr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95" w:type="dxa"/>
          </w:tcPr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688" w:type="dxa"/>
          </w:tcPr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624" w:type="dxa"/>
          </w:tcPr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368" w:type="dxa"/>
          </w:tcPr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419CE" w:rsidRPr="00D77D1D" w:rsidRDefault="007419CE" w:rsidP="000438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3718E9" w:rsidRPr="00D77D1D" w:rsidTr="00704997">
        <w:tc>
          <w:tcPr>
            <w:tcW w:w="567" w:type="dxa"/>
          </w:tcPr>
          <w:p w:rsidR="003718E9" w:rsidRPr="00D77D1D" w:rsidRDefault="00046B5D" w:rsidP="00046B5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842" w:type="dxa"/>
          </w:tcPr>
          <w:p w:rsidR="003718E9" w:rsidRPr="00D77D1D" w:rsidRDefault="00F60F18" w:rsidP="00D77D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 w:rsidR="00F14028"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1           </w:t>
            </w: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ด้านความมั่นคง</w:t>
            </w:r>
          </w:p>
        </w:tc>
        <w:tc>
          <w:tcPr>
            <w:tcW w:w="1969" w:type="dxa"/>
          </w:tcPr>
          <w:p w:rsidR="003718E9" w:rsidRPr="00D77D1D" w:rsidRDefault="00D77D1D" w:rsidP="00D77D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หมุดหมายที่ </w:t>
            </w:r>
            <w:r w:rsidR="00257F51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B05A7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365770">
              <w:rPr>
                <w:rFonts w:ascii="TH SarabunPSK" w:hAnsi="TH SarabunPSK" w:cs="TH SarabunPSK" w:hint="cs"/>
                <w:sz w:val="30"/>
                <w:szCs w:val="30"/>
                <w:cs/>
              </w:rPr>
              <w:t>ไทยมีพื้นที่และเมืองอัจฉริยะที่น่าอยู่ ปลอดภัย เติบโตได้อย่างยั่งยืน</w:t>
            </w:r>
          </w:p>
        </w:tc>
        <w:tc>
          <w:tcPr>
            <w:tcW w:w="1892" w:type="dxa"/>
          </w:tcPr>
          <w:p w:rsidR="003718E9" w:rsidRPr="00D77D1D" w:rsidRDefault="00D77D1D" w:rsidP="00D77D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เป้าหมายที่ 16 ส่งเสริมสังคมที่สงบสุขและครอบคลุมเพื่อการพัฒนาที่ยั่งยืน ให้ทุกคนเข้าถึงความยุติธรรม และสร้างสถาบันที่มีประสิทธิภาพ รับผิดชอบ และครอบคลุมในทุกระดับ</w:t>
            </w:r>
          </w:p>
        </w:tc>
        <w:tc>
          <w:tcPr>
            <w:tcW w:w="1649" w:type="dxa"/>
          </w:tcPr>
          <w:p w:rsidR="003718E9" w:rsidRPr="00D77D1D" w:rsidRDefault="00D77D1D" w:rsidP="00D77D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3 การพัฒนาคนคุณภาพ สังคมแห่งโอกาส เอื้ออาทร อยู่เย็นเป็นสุขและเสมอภาค สู่เมืองแห่งปัญญา อุดมด้วยนวัตกรรม และสุขภาวะที่ยั่งยืน</w:t>
            </w:r>
          </w:p>
        </w:tc>
        <w:tc>
          <w:tcPr>
            <w:tcW w:w="1541" w:type="dxa"/>
          </w:tcPr>
          <w:p w:rsidR="00D77D1D" w:rsidRPr="00D77D1D" w:rsidRDefault="00D77D1D" w:rsidP="00D77D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 1</w:t>
            </w: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>การเสริมสร้างความมั่นคง</w:t>
            </w:r>
          </w:p>
          <w:p w:rsidR="003718E9" w:rsidRPr="00D77D1D" w:rsidRDefault="003718E9" w:rsidP="00D77D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</w:tcPr>
          <w:p w:rsidR="00F14028" w:rsidRPr="00D77D1D" w:rsidRDefault="00F14028" w:rsidP="00D77D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 1</w:t>
            </w: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>การเสริมสร้างความมั่นคง</w:t>
            </w:r>
          </w:p>
          <w:p w:rsidR="003718E9" w:rsidRPr="00D77D1D" w:rsidRDefault="003718E9" w:rsidP="00D77D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</w:tcPr>
          <w:p w:rsidR="003718E9" w:rsidRPr="00D77D1D" w:rsidRDefault="00F14028" w:rsidP="00D77D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กลยุทธ์ที่ 1 เสริมสร้างให้ประชาชน รัก ยึดมั่น และธำรงรักษาไว้ซึ่งสถาบันหลักของชาติ</w:t>
            </w:r>
          </w:p>
        </w:tc>
        <w:tc>
          <w:tcPr>
            <w:tcW w:w="1624" w:type="dxa"/>
          </w:tcPr>
          <w:p w:rsidR="003718E9" w:rsidRPr="00D77D1D" w:rsidRDefault="00F14028" w:rsidP="00D77D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1368" w:type="dxa"/>
          </w:tcPr>
          <w:p w:rsidR="003718E9" w:rsidRPr="00D77D1D" w:rsidRDefault="00F14028" w:rsidP="00D77D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  <w:r w:rsid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เทศบาล</w:t>
            </w:r>
          </w:p>
        </w:tc>
      </w:tr>
    </w:tbl>
    <w:p w:rsidR="007374BD" w:rsidRDefault="007374BD" w:rsidP="00043860">
      <w:pPr>
        <w:spacing w:after="0" w:line="240" w:lineRule="auto"/>
        <w:rPr>
          <w:rFonts w:ascii="TH SarabunPSK" w:hAnsi="TH SarabunPSK" w:cs="TH SarabunPSK"/>
        </w:rPr>
      </w:pPr>
    </w:p>
    <w:p w:rsidR="00046B5D" w:rsidRDefault="00046B5D" w:rsidP="00043860">
      <w:pPr>
        <w:spacing w:after="0" w:line="240" w:lineRule="auto"/>
        <w:rPr>
          <w:rFonts w:ascii="TH SarabunPSK" w:hAnsi="TH SarabunPSK" w:cs="TH SarabunPSK"/>
        </w:rPr>
      </w:pPr>
      <w:bookmarkStart w:id="0" w:name="_GoBack"/>
      <w:bookmarkEnd w:id="0"/>
    </w:p>
    <w:p w:rsidR="00046B5D" w:rsidRDefault="00046B5D" w:rsidP="00043860">
      <w:pPr>
        <w:spacing w:after="0" w:line="240" w:lineRule="auto"/>
        <w:rPr>
          <w:rFonts w:ascii="TH SarabunPSK" w:hAnsi="TH SarabunPSK" w:cs="TH SarabunPSK"/>
        </w:rPr>
      </w:pPr>
    </w:p>
    <w:p w:rsidR="008639EB" w:rsidRDefault="008639EB" w:rsidP="00043860">
      <w:pPr>
        <w:spacing w:after="0" w:line="240" w:lineRule="auto"/>
        <w:rPr>
          <w:rFonts w:ascii="TH SarabunPSK" w:hAnsi="TH SarabunPSK" w:cs="TH SarabunPSK"/>
        </w:rPr>
      </w:pPr>
    </w:p>
    <w:p w:rsidR="00046B5D" w:rsidRDefault="00046B5D" w:rsidP="00043860">
      <w:pPr>
        <w:spacing w:after="0" w:line="240" w:lineRule="auto"/>
        <w:rPr>
          <w:rFonts w:ascii="TH SarabunPSK" w:hAnsi="TH SarabunPSK" w:cs="TH SarabunPSK"/>
        </w:rPr>
      </w:pPr>
    </w:p>
    <w:p w:rsidR="007041A0" w:rsidRDefault="007041A0" w:rsidP="00043860">
      <w:pPr>
        <w:spacing w:after="0" w:line="240" w:lineRule="auto"/>
        <w:rPr>
          <w:rFonts w:ascii="TH SarabunPSK" w:hAnsi="TH SarabunPSK" w:cs="TH SarabunPSK"/>
        </w:rPr>
      </w:pPr>
    </w:p>
    <w:p w:rsidR="00FE0851" w:rsidRDefault="00FE0851" w:rsidP="00043860">
      <w:pPr>
        <w:spacing w:after="0" w:line="240" w:lineRule="auto"/>
        <w:rPr>
          <w:rFonts w:ascii="TH SarabunPSK" w:hAnsi="TH SarabunPSK" w:cs="TH SarabunPSK"/>
        </w:rPr>
      </w:pPr>
    </w:p>
    <w:p w:rsidR="00FE0851" w:rsidRDefault="00FE0851" w:rsidP="00043860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a4"/>
        <w:tblW w:w="15735" w:type="dxa"/>
        <w:tblInd w:w="-57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2"/>
        <w:gridCol w:w="1969"/>
        <w:gridCol w:w="1892"/>
        <w:gridCol w:w="1649"/>
        <w:gridCol w:w="1541"/>
        <w:gridCol w:w="1595"/>
        <w:gridCol w:w="1688"/>
        <w:gridCol w:w="1624"/>
        <w:gridCol w:w="1368"/>
      </w:tblGrid>
      <w:tr w:rsidR="00046B5D" w:rsidRPr="00D77D1D" w:rsidTr="0070499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046B5D" w:rsidRPr="00D77D1D" w:rsidRDefault="00046B5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257F51" w:rsidRPr="00D77D1D" w:rsidTr="0002715D">
        <w:tc>
          <w:tcPr>
            <w:tcW w:w="567" w:type="dxa"/>
            <w:tcBorders>
              <w:top w:val="single" w:sz="4" w:space="0" w:color="auto"/>
            </w:tcBorders>
          </w:tcPr>
          <w:p w:rsidR="00257F51" w:rsidRPr="00D77D1D" w:rsidRDefault="00257F51" w:rsidP="00046B5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57F51" w:rsidRDefault="00257F51" w:rsidP="00046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1           </w:t>
            </w: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ด้านความมั่นคง</w:t>
            </w:r>
          </w:p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(ต่อ)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</w:tcBorders>
          </w:tcPr>
          <w:p w:rsidR="00257F51" w:rsidRPr="00D77D1D" w:rsidRDefault="008D1B65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หมุดหมายที่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ไทยมีพื้นที่และเมืองอัจฉริยะที่น่าอยู่ ปลอดภัย เติบโตได้อย่างยั่งยืน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</w:tcBorders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เป้าหมายที่ 16 ส่งเสริมสังคมที่สงบสุขและครอบคลุมเพื่อการพัฒนาที่ยั่งยืน ให้ทุกคนเข้าถึงความยุติธรรม และสร้างสถาบันที่มีประสิทธิภาพ รับผิดชอบ และครอบคลุมในทุกระดับ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</w:tcBorders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3 การพัฒนาคนคุณภาพ สังคมแห่งโอกาส เอื้ออาทร อยู่เย็นเป็นสุขและเสมอภาค สู่เมืองแห่งปัญญา อุดมด้วยนวัตกรรม และสุขภาวะที่ยั่งยืน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 1</w:t>
            </w: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>การเสริมสร้างความมั่นคง</w:t>
            </w:r>
          </w:p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 1</w:t>
            </w:r>
            <w:r w:rsidRPr="00D77D1D">
              <w:rPr>
                <w:rFonts w:ascii="TH SarabunPSK" w:hAnsi="TH SarabunPSK" w:cs="TH SarabunPSK"/>
                <w:sz w:val="30"/>
                <w:szCs w:val="30"/>
                <w:cs/>
              </w:rPr>
              <w:t>การเสริมสร้างความมั่นคง</w:t>
            </w:r>
          </w:p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6B5D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 2</w:t>
            </w:r>
            <w:r w:rsidRPr="00046B5D">
              <w:rPr>
                <w:rFonts w:ascii="TH SarabunPSK" w:hAnsi="TH SarabunPSK" w:cs="TH SarabunPSK"/>
                <w:sz w:val="30"/>
                <w:szCs w:val="30"/>
                <w:cs/>
              </w:rPr>
              <w:t>เสริมสร้างภูมิคุ้มกันจากภัยคุกคามในทุกรูปแบบ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</w:tcBorders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6B5D">
              <w:rPr>
                <w:rFonts w:ascii="TH SarabunPSK" w:hAnsi="TH SarabunPSK" w:cs="TH SarabunPSK"/>
                <w:sz w:val="30"/>
                <w:szCs w:val="30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สร้างความเข้มแข็งของชุมชน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เทศบาล</w:t>
            </w:r>
          </w:p>
        </w:tc>
      </w:tr>
      <w:tr w:rsidR="00257F51" w:rsidRPr="00D77D1D" w:rsidTr="0002715D">
        <w:tc>
          <w:tcPr>
            <w:tcW w:w="567" w:type="dxa"/>
          </w:tcPr>
          <w:p w:rsidR="00257F51" w:rsidRDefault="00257F51" w:rsidP="00046B5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257F51" w:rsidRPr="00046B5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:rsidR="00257F51" w:rsidRPr="00046B5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257F51" w:rsidRPr="00D77D1D" w:rsidRDefault="00257F51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0021D" w:rsidRPr="00D77D1D" w:rsidTr="00417B45">
        <w:tc>
          <w:tcPr>
            <w:tcW w:w="567" w:type="dxa"/>
          </w:tcPr>
          <w:p w:rsidR="0010021D" w:rsidRDefault="0010021D" w:rsidP="00046B5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10021D" w:rsidRDefault="0010021D" w:rsidP="00046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46B5D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3 </w:t>
            </w:r>
          </w:p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6B5D">
              <w:rPr>
                <w:rFonts w:ascii="TH SarabunPSK" w:hAnsi="TH SarabunPSK" w:cs="TH SarabunPSK"/>
                <w:sz w:val="30"/>
                <w:szCs w:val="30"/>
                <w:cs/>
              </w:rPr>
              <w:t>สร้างความมั่นคง ปลอดภัยในชีวิตและทรัพย์สินของประชาชน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</w:tcBorders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6B5D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เทศบาล</w:t>
            </w:r>
          </w:p>
        </w:tc>
      </w:tr>
      <w:tr w:rsidR="0010021D" w:rsidRPr="00D77D1D" w:rsidTr="00417B45">
        <w:tc>
          <w:tcPr>
            <w:tcW w:w="567" w:type="dxa"/>
          </w:tcPr>
          <w:p w:rsidR="0010021D" w:rsidRDefault="0010021D" w:rsidP="00046B5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10021D" w:rsidRPr="00046B5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  <w:vMerge/>
          </w:tcPr>
          <w:p w:rsidR="0010021D" w:rsidRPr="00046B5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68" w:type="dxa"/>
            <w:vMerge/>
          </w:tcPr>
          <w:p w:rsidR="0010021D" w:rsidRPr="00D77D1D" w:rsidRDefault="0010021D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C05D0" w:rsidRPr="00D77D1D" w:rsidTr="00704997">
        <w:tc>
          <w:tcPr>
            <w:tcW w:w="567" w:type="dxa"/>
          </w:tcPr>
          <w:p w:rsidR="009C05D0" w:rsidRDefault="009C05D0" w:rsidP="00046B5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9C05D0" w:rsidRPr="00D77D1D" w:rsidRDefault="009C05D0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9C05D0" w:rsidRPr="00D77D1D" w:rsidRDefault="009C05D0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9C05D0" w:rsidRPr="00D77D1D" w:rsidRDefault="009C05D0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9C05D0" w:rsidRPr="00D77D1D" w:rsidRDefault="009C05D0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9C05D0" w:rsidRPr="00D77D1D" w:rsidRDefault="009C05D0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9C05D0" w:rsidRPr="00D77D1D" w:rsidRDefault="009C05D0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9C05D0" w:rsidRPr="00046B5D" w:rsidRDefault="009C05D0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6B5D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4 </w:t>
            </w:r>
            <w:r w:rsidRPr="00046B5D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ส่งเสริมการป้องกัน บรรเทาสาธารณภัยและการรักษาความสงบเรียบร้อย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9C05D0" w:rsidRPr="00D77D1D" w:rsidRDefault="009C05D0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6B5D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แผนงานการรักษาความสงบภายใน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9C05D0" w:rsidRPr="00D77D1D" w:rsidRDefault="009C05D0" w:rsidP="00046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เทศบาล</w:t>
            </w:r>
          </w:p>
        </w:tc>
      </w:tr>
    </w:tbl>
    <w:p w:rsidR="00511D19" w:rsidRDefault="00511D19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10021D" w:rsidRDefault="0010021D" w:rsidP="00043860">
      <w:pPr>
        <w:spacing w:after="0" w:line="240" w:lineRule="auto"/>
        <w:rPr>
          <w:rFonts w:ascii="TH SarabunPSK" w:hAnsi="TH SarabunPSK" w:cs="TH SarabunPSK"/>
        </w:rPr>
      </w:pPr>
    </w:p>
    <w:p w:rsidR="0010021D" w:rsidRDefault="001002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425"/>
        <w:gridCol w:w="1984"/>
        <w:gridCol w:w="1969"/>
        <w:gridCol w:w="1892"/>
        <w:gridCol w:w="1649"/>
        <w:gridCol w:w="1541"/>
        <w:gridCol w:w="1595"/>
        <w:gridCol w:w="1688"/>
        <w:gridCol w:w="1624"/>
        <w:gridCol w:w="1368"/>
      </w:tblGrid>
      <w:tr w:rsidR="00294066" w:rsidRPr="00D77D1D" w:rsidTr="00E465F7">
        <w:tc>
          <w:tcPr>
            <w:tcW w:w="425" w:type="dxa"/>
            <w:tcBorders>
              <w:bottom w:val="single" w:sz="4" w:space="0" w:color="auto"/>
            </w:tcBorders>
          </w:tcPr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294066" w:rsidRPr="00D77D1D" w:rsidRDefault="0029406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3E56CE" w:rsidRPr="00D77D1D" w:rsidTr="00E465F7">
        <w:tc>
          <w:tcPr>
            <w:tcW w:w="425" w:type="dxa"/>
            <w:vMerge w:val="restart"/>
          </w:tcPr>
          <w:p w:rsidR="003E56CE" w:rsidRPr="00D77D1D" w:rsidRDefault="003E56CE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984" w:type="dxa"/>
            <w:vMerge w:val="restart"/>
          </w:tcPr>
          <w:p w:rsidR="003E56CE" w:rsidRDefault="003E56CE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2 </w:t>
            </w:r>
          </w:p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ด้านการสร้างความสามารถในการแข่งขัน</w:t>
            </w:r>
          </w:p>
        </w:tc>
        <w:tc>
          <w:tcPr>
            <w:tcW w:w="1969" w:type="dxa"/>
            <w:vMerge w:val="restart"/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หมุดหมายที่ 5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ไทยเป็นประตูการค้าการลงทุนและยุทธศาสตร์ทาง</w:t>
            </w:r>
            <w:r w:rsidR="008D1B6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proofErr w:type="spellStart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ที่สำคัญของภูมิภาค</w:t>
            </w:r>
          </w:p>
        </w:tc>
        <w:tc>
          <w:tcPr>
            <w:tcW w:w="1892" w:type="dxa"/>
            <w:vMerge w:val="restart"/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เป้าหมายที่ 9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สร้างโครงสร้างพื้นฐานที่มีความทนทาน ส่งเสริมการพัฒนาอุตสาหกรรม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ที่ครอบคลุมและยั่งยืน และส่งเสริมนวัตกรรม</w:t>
            </w:r>
          </w:p>
        </w:tc>
        <w:tc>
          <w:tcPr>
            <w:tcW w:w="1649" w:type="dxa"/>
            <w:vMerge w:val="restart"/>
          </w:tcPr>
          <w:p w:rsidR="003E56CE" w:rsidRDefault="003E56CE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</w:t>
            </w: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5 การพัฒนาโครงสร้างพื้นฐาน การคมนาคมและ</w:t>
            </w:r>
            <w:proofErr w:type="spellStart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และการบริหารจัดการบ้านเมือง</w:t>
            </w:r>
          </w:p>
          <w:p w:rsidR="003E56CE" w:rsidRDefault="003E56CE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ที่น่าอยู่และทันสมัย เชื่อมโยงภาคใต้ฝั่งอ่าวไทย ภาคใต้</w:t>
            </w:r>
          </w:p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ฝั่งอันดามัน จังหวัดชายแดนภาคใต้ และอาเซียนตอนใต้</w:t>
            </w:r>
          </w:p>
        </w:tc>
        <w:tc>
          <w:tcPr>
            <w:tcW w:w="1541" w:type="dxa"/>
            <w:vMerge w:val="restart"/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 1</w:t>
            </w: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การพัฒนาโครงสร้างพื้นฐานและระบบ</w:t>
            </w:r>
            <w:proofErr w:type="spellStart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</w:p>
        </w:tc>
        <w:tc>
          <w:tcPr>
            <w:tcW w:w="1595" w:type="dxa"/>
            <w:vMerge w:val="restart"/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 1</w:t>
            </w: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การพัฒนาโครงสร้างพื้นฐานและระบบ</w:t>
            </w:r>
            <w:proofErr w:type="spellStart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</w:p>
        </w:tc>
        <w:tc>
          <w:tcPr>
            <w:tcW w:w="1688" w:type="dxa"/>
            <w:vMerge w:val="restart"/>
          </w:tcPr>
          <w:p w:rsidR="003E56CE" w:rsidRDefault="003E56CE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กลยุทธ์ที่ 1 </w:t>
            </w:r>
          </w:p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พัฒนาระบบโครงสร้างพื้นฐาน สาธารณูปโภค และสาธารณูปการ</w:t>
            </w:r>
          </w:p>
        </w:tc>
        <w:tc>
          <w:tcPr>
            <w:tcW w:w="1624" w:type="dxa"/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94066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368" w:type="dxa"/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3E56CE" w:rsidRPr="00D77D1D" w:rsidTr="00E465F7">
        <w:tc>
          <w:tcPr>
            <w:tcW w:w="425" w:type="dxa"/>
            <w:vMerge/>
          </w:tcPr>
          <w:p w:rsidR="003E56CE" w:rsidRDefault="003E56CE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  <w:vMerge/>
          </w:tcPr>
          <w:p w:rsidR="003E56CE" w:rsidRPr="00294066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3E56CE" w:rsidRPr="00294066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3E56CE" w:rsidRPr="00294066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3E56CE" w:rsidRPr="00294066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</w:tcPr>
          <w:p w:rsidR="003E56CE" w:rsidRPr="00294066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29F6">
              <w:rPr>
                <w:rFonts w:ascii="TH SarabunPSK" w:hAnsi="TH SarabunPSK" w:cs="TH SarabunPSK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1368" w:type="dxa"/>
          </w:tcPr>
          <w:p w:rsidR="003E56CE" w:rsidRDefault="003E56CE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3E56CE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E56CE" w:rsidRPr="00D77D1D" w:rsidTr="00E465F7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E56CE" w:rsidRDefault="003E56CE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E56CE" w:rsidRPr="00294066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3E56CE" w:rsidRPr="00294066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  <w:tcBorders>
              <w:bottom w:val="single" w:sz="4" w:space="0" w:color="auto"/>
            </w:tcBorders>
          </w:tcPr>
          <w:p w:rsidR="003E56CE" w:rsidRPr="00294066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3E56CE" w:rsidRPr="00294066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3E56CE" w:rsidRPr="00D77D1D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3E56CE" w:rsidRPr="00294066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29F6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แผนงานการพาณิชย์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E56CE" w:rsidRDefault="003E56CE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กองการประปา</w:t>
            </w:r>
          </w:p>
        </w:tc>
      </w:tr>
    </w:tbl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FE0851" w:rsidRDefault="00FE0851" w:rsidP="00043860">
      <w:pPr>
        <w:spacing w:after="0" w:line="240" w:lineRule="auto"/>
        <w:rPr>
          <w:rFonts w:ascii="TH SarabunPSK" w:hAnsi="TH SarabunPSK" w:cs="TH SarabunPSK"/>
        </w:rPr>
      </w:pPr>
    </w:p>
    <w:p w:rsidR="00FE0851" w:rsidRDefault="00FE0851" w:rsidP="00043860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567"/>
        <w:gridCol w:w="1842"/>
        <w:gridCol w:w="1969"/>
        <w:gridCol w:w="1892"/>
        <w:gridCol w:w="1649"/>
        <w:gridCol w:w="1541"/>
        <w:gridCol w:w="1595"/>
        <w:gridCol w:w="1688"/>
        <w:gridCol w:w="1624"/>
        <w:gridCol w:w="1368"/>
      </w:tblGrid>
      <w:tr w:rsidR="00C3364D" w:rsidRPr="00D77D1D" w:rsidTr="00704997">
        <w:tc>
          <w:tcPr>
            <w:tcW w:w="567" w:type="dxa"/>
          </w:tcPr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842" w:type="dxa"/>
          </w:tcPr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969" w:type="dxa"/>
          </w:tcPr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892" w:type="dxa"/>
          </w:tcPr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649" w:type="dxa"/>
          </w:tcPr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541" w:type="dxa"/>
          </w:tcPr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95" w:type="dxa"/>
          </w:tcPr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688" w:type="dxa"/>
          </w:tcPr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624" w:type="dxa"/>
          </w:tcPr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368" w:type="dxa"/>
          </w:tcPr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C3364D" w:rsidRPr="00D77D1D" w:rsidRDefault="00C3364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E465F7" w:rsidRPr="00D77D1D" w:rsidTr="00704997">
        <w:tc>
          <w:tcPr>
            <w:tcW w:w="567" w:type="dxa"/>
            <w:vMerge w:val="restart"/>
          </w:tcPr>
          <w:p w:rsidR="00E465F7" w:rsidRPr="00D77D1D" w:rsidRDefault="00E465F7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842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2 ด้านการสร้างความสามารถในการแข่งขัน</w:t>
            </w:r>
          </w:p>
        </w:tc>
        <w:tc>
          <w:tcPr>
            <w:tcW w:w="1969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>หมุดหมายที่ 1 ไทยเป็นประเทศชั้นนำด้านสินค้าเกษตรและเกษตรแปรรูปมูลค่าสูง</w:t>
            </w:r>
          </w:p>
        </w:tc>
        <w:tc>
          <w:tcPr>
            <w:tcW w:w="1892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เป้าหมายที่ </w:t>
            </w:r>
            <w:r w:rsidR="00DB4196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ส่งเสริมการเติบโตทางเศรษฐกิจที่ต่อเนื่อง ครอบคลุม และยั่งยืน การจ้างงานเต็มที่มีผลิตภาพ และการมีงานที่เหมาะสมสำหรับทุกคน</w:t>
            </w:r>
          </w:p>
        </w:tc>
        <w:tc>
          <w:tcPr>
            <w:tcW w:w="1649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1 การพัฒนาเศรษฐกิจมูลค่าสูงที่ยั่งยืนจากฐานการเกษตร อุตสาหกรรมต่อเนื่องจากการเกษตร และผลิตภัณฑ์ชุมชนและท้องถิ่น</w:t>
            </w:r>
          </w:p>
        </w:tc>
        <w:tc>
          <w:tcPr>
            <w:tcW w:w="1541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การสร้างความเข้มแข็งภาคเกษตรและระบบเศรษฐกิจ</w:t>
            </w:r>
          </w:p>
        </w:tc>
        <w:tc>
          <w:tcPr>
            <w:tcW w:w="1595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การสร้างความเข้มแข็งภาคเกษตรและระบบเศรษฐกิจ</w:t>
            </w:r>
          </w:p>
        </w:tc>
        <w:tc>
          <w:tcPr>
            <w:tcW w:w="1688" w:type="dxa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1 </w:t>
            </w: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ส่งเสริมการประกอบอาชีพตามหลักปรัชญาเศรษฐกิจพอเพียง</w:t>
            </w:r>
          </w:p>
        </w:tc>
        <w:tc>
          <w:tcPr>
            <w:tcW w:w="1624" w:type="dxa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364D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368" w:type="dxa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E465F7" w:rsidRPr="00D77D1D" w:rsidTr="00704997">
        <w:tc>
          <w:tcPr>
            <w:tcW w:w="567" w:type="dxa"/>
            <w:vMerge/>
          </w:tcPr>
          <w:p w:rsidR="00E465F7" w:rsidRDefault="00E465F7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E465F7" w:rsidRPr="00C3364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E465F7" w:rsidRPr="00C3364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E465F7" w:rsidRPr="00C3364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E465F7" w:rsidRPr="00C3364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E465F7" w:rsidRPr="00C3364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E465F7" w:rsidRPr="00C3364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</w:tcPr>
          <w:p w:rsidR="00E465F7" w:rsidRPr="00C3364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55197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2 </w:t>
            </w:r>
            <w:r w:rsidRPr="00A55197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ส่งเสริมการสร้างมูลค่าเพิ่มสินค้าทางการเกษตรและผลิตภัณฑ์ชุมชน</w:t>
            </w:r>
          </w:p>
        </w:tc>
        <w:tc>
          <w:tcPr>
            <w:tcW w:w="1624" w:type="dxa"/>
          </w:tcPr>
          <w:p w:rsidR="00E465F7" w:rsidRPr="00C3364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55197">
              <w:rPr>
                <w:rFonts w:ascii="TH SarabunPSK" w:hAnsi="TH SarabunPSK" w:cs="TH SarabunPSK"/>
                <w:sz w:val="30"/>
                <w:szCs w:val="30"/>
                <w:cs/>
              </w:rPr>
              <w:t>แผนงาน สร้างความเข้มแข็งของชุมชน</w:t>
            </w:r>
          </w:p>
        </w:tc>
        <w:tc>
          <w:tcPr>
            <w:tcW w:w="1368" w:type="dxa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E465F7" w:rsidRPr="00D77D1D" w:rsidTr="00704997">
        <w:tc>
          <w:tcPr>
            <w:tcW w:w="567" w:type="dxa"/>
            <w:vMerge/>
          </w:tcPr>
          <w:p w:rsidR="00E465F7" w:rsidRDefault="00E465F7" w:rsidP="00A5519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E465F7" w:rsidRPr="00C3364D" w:rsidRDefault="00E465F7" w:rsidP="00A551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E465F7" w:rsidRPr="00C3364D" w:rsidRDefault="00E465F7" w:rsidP="00A551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E465F7" w:rsidRPr="00C3364D" w:rsidRDefault="00E465F7" w:rsidP="00A551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E465F7" w:rsidRPr="00C3364D" w:rsidRDefault="00E465F7" w:rsidP="00A551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E465F7" w:rsidRPr="00C3364D" w:rsidRDefault="00E465F7" w:rsidP="00A551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E465F7" w:rsidRPr="00C3364D" w:rsidRDefault="00E465F7" w:rsidP="00A551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</w:tcPr>
          <w:p w:rsidR="00E465F7" w:rsidRPr="00A55197" w:rsidRDefault="00E465F7" w:rsidP="00A551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55197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3 </w:t>
            </w:r>
            <w:r w:rsidRPr="00A55197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ส่งเสริมให้มีความมั่นคงทางเศรษฐกิจฐานรากทั้งในระดับครัวเรือนและชุมชน</w:t>
            </w:r>
          </w:p>
        </w:tc>
        <w:tc>
          <w:tcPr>
            <w:tcW w:w="1624" w:type="dxa"/>
          </w:tcPr>
          <w:p w:rsidR="00E465F7" w:rsidRPr="00C3364D" w:rsidRDefault="00E465F7" w:rsidP="00A551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55197">
              <w:rPr>
                <w:rFonts w:ascii="TH SarabunPSK" w:hAnsi="TH SarabunPSK" w:cs="TH SarabunPSK"/>
                <w:sz w:val="30"/>
                <w:szCs w:val="30"/>
                <w:cs/>
              </w:rPr>
              <w:t>แผนงาน สร้างความเข้มแข็งของชุมชน</w:t>
            </w:r>
          </w:p>
        </w:tc>
        <w:tc>
          <w:tcPr>
            <w:tcW w:w="1368" w:type="dxa"/>
          </w:tcPr>
          <w:p w:rsidR="00E465F7" w:rsidRDefault="00E465F7" w:rsidP="00A551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:rsidR="00C3364D" w:rsidRDefault="00C3364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8639EB" w:rsidRDefault="008639EB" w:rsidP="00043860">
      <w:pPr>
        <w:spacing w:after="0" w:line="240" w:lineRule="auto"/>
        <w:rPr>
          <w:rFonts w:ascii="TH SarabunPSK" w:hAnsi="TH SarabunPSK" w:cs="TH SarabunPSK"/>
        </w:rPr>
      </w:pPr>
    </w:p>
    <w:p w:rsidR="00D65916" w:rsidRDefault="00D65916" w:rsidP="0004386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FE0851" w:rsidRDefault="00FE0851" w:rsidP="0004386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567"/>
        <w:gridCol w:w="1842"/>
        <w:gridCol w:w="1969"/>
        <w:gridCol w:w="1892"/>
        <w:gridCol w:w="1649"/>
        <w:gridCol w:w="1541"/>
        <w:gridCol w:w="1595"/>
        <w:gridCol w:w="1688"/>
        <w:gridCol w:w="1624"/>
        <w:gridCol w:w="1368"/>
      </w:tblGrid>
      <w:tr w:rsidR="00D65916" w:rsidRPr="00D77D1D" w:rsidTr="00704997">
        <w:tc>
          <w:tcPr>
            <w:tcW w:w="567" w:type="dxa"/>
          </w:tcPr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842" w:type="dxa"/>
          </w:tcPr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969" w:type="dxa"/>
          </w:tcPr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892" w:type="dxa"/>
          </w:tcPr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649" w:type="dxa"/>
          </w:tcPr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541" w:type="dxa"/>
          </w:tcPr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95" w:type="dxa"/>
          </w:tcPr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688" w:type="dxa"/>
          </w:tcPr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624" w:type="dxa"/>
          </w:tcPr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368" w:type="dxa"/>
          </w:tcPr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D65916" w:rsidRPr="00D77D1D" w:rsidRDefault="00D6591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D65916" w:rsidRPr="00D77D1D" w:rsidTr="00704997">
        <w:tc>
          <w:tcPr>
            <w:tcW w:w="567" w:type="dxa"/>
          </w:tcPr>
          <w:p w:rsidR="00D65916" w:rsidRPr="00D77D1D" w:rsidRDefault="00A7582B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842" w:type="dxa"/>
          </w:tcPr>
          <w:p w:rsidR="00AA20A0" w:rsidRDefault="00D65916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2 </w:t>
            </w:r>
          </w:p>
          <w:p w:rsidR="00D65916" w:rsidRPr="00D77D1D" w:rsidRDefault="00D65916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ด้านการสร้างความ</w:t>
            </w:r>
            <w:r w:rsidR="00665C9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สามารถในการแข่งขัน</w:t>
            </w:r>
          </w:p>
        </w:tc>
        <w:tc>
          <w:tcPr>
            <w:tcW w:w="1969" w:type="dxa"/>
          </w:tcPr>
          <w:p w:rsidR="00D65916" w:rsidRPr="00D77D1D" w:rsidRDefault="00D65916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หมุดหมายที่ 2 ไทยเป็นจุดหมายของการท่องเที่ยวที่เน้นคุณภาพและความยั่งยืน</w:t>
            </w:r>
          </w:p>
        </w:tc>
        <w:tc>
          <w:tcPr>
            <w:tcW w:w="1892" w:type="dxa"/>
          </w:tcPr>
          <w:p w:rsidR="00D65916" w:rsidRPr="00D77D1D" w:rsidRDefault="00D65916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เป้าหมายที่ </w:t>
            </w:r>
            <w:r w:rsidR="00CD2FC1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</w:t>
            </w:r>
            <w:r w:rsidR="00AA20A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ทุกคน</w:t>
            </w:r>
          </w:p>
        </w:tc>
        <w:tc>
          <w:tcPr>
            <w:tcW w:w="1649" w:type="dxa"/>
          </w:tcPr>
          <w:p w:rsidR="00D65916" w:rsidRDefault="00D65916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2 การพัฒนาการท่องเที่ยวและ</w:t>
            </w:r>
            <w:r w:rsidR="00AA20A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กีฬาเพื่อสร้างมูลค่าเพิ่มทางเศรษฐกิจ</w:t>
            </w:r>
          </w:p>
          <w:p w:rsidR="00FE0851" w:rsidRPr="00D77D1D" w:rsidRDefault="00FE0851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</w:tcPr>
          <w:p w:rsidR="00D65916" w:rsidRPr="00D77D1D" w:rsidRDefault="00D65916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ยุทธศาสตร์ที่ </w:t>
            </w: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4 ส่งเสริมการท่องเที่ยวชุมชน</w:t>
            </w:r>
          </w:p>
        </w:tc>
        <w:tc>
          <w:tcPr>
            <w:tcW w:w="1595" w:type="dxa"/>
          </w:tcPr>
          <w:p w:rsidR="00D65916" w:rsidRPr="00D77D1D" w:rsidRDefault="00D65916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CD2FC1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ส่งเสริมการท่องเที่ยวชุมชน</w:t>
            </w:r>
          </w:p>
        </w:tc>
        <w:tc>
          <w:tcPr>
            <w:tcW w:w="1688" w:type="dxa"/>
          </w:tcPr>
          <w:p w:rsidR="00D65916" w:rsidRPr="00D77D1D" w:rsidRDefault="00D65916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กลยุทธ์ที่ </w:t>
            </w:r>
            <w:r w:rsidR="00CD2FC1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7582B" w:rsidRPr="00A7582B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ส่งเสริมสนับสนุนการจัดกิจกรรมท่องเที่ยวเชิงเกษตร วัฒนธรรม ประเพณีและท่องเที่ยวชุมชน</w:t>
            </w:r>
          </w:p>
        </w:tc>
        <w:tc>
          <w:tcPr>
            <w:tcW w:w="1624" w:type="dxa"/>
          </w:tcPr>
          <w:p w:rsidR="00D65916" w:rsidRPr="00D77D1D" w:rsidRDefault="00A7582B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7582B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368" w:type="dxa"/>
          </w:tcPr>
          <w:p w:rsidR="00CD2FC1" w:rsidRPr="00D77D1D" w:rsidRDefault="00D65916" w:rsidP="00CD2FC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เทศบาล</w:t>
            </w:r>
          </w:p>
          <w:p w:rsidR="00E6536B" w:rsidRPr="00D77D1D" w:rsidRDefault="00E6536B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D2FC1" w:rsidRPr="00D77D1D" w:rsidTr="00751743">
        <w:trPr>
          <w:trHeight w:val="4407"/>
        </w:trPr>
        <w:tc>
          <w:tcPr>
            <w:tcW w:w="567" w:type="dxa"/>
          </w:tcPr>
          <w:p w:rsidR="00CD2FC1" w:rsidRDefault="00CD2FC1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842" w:type="dxa"/>
          </w:tcPr>
          <w:p w:rsidR="00CD2FC1" w:rsidRDefault="00CD2FC1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ยุทธศาสตร์ที่ </w:t>
            </w:r>
            <w:r w:rsidRPr="002B46B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 </w:t>
            </w:r>
          </w:p>
          <w:p w:rsidR="00CD2FC1" w:rsidRPr="00D65916" w:rsidRDefault="00CD2FC1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B46B2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ด้านการพัฒนาและเสริมสร้างศักยภาพทรัพยากรมนุษย์</w:t>
            </w:r>
          </w:p>
        </w:tc>
        <w:tc>
          <w:tcPr>
            <w:tcW w:w="1969" w:type="dxa"/>
          </w:tcPr>
          <w:p w:rsidR="00CD2FC1" w:rsidRDefault="00CD2FC1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หมุดหมายที่ 12 </w:t>
            </w:r>
          </w:p>
          <w:p w:rsidR="00CD2FC1" w:rsidRPr="00D65916" w:rsidRDefault="00CD2FC1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ไทยมีกำลังคนสมรรถนะสูง มุ่งเรียนรู้อย่างต่อเนื่อง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ตอบโจทย์การพัฒนาแห่งอนาคต</w:t>
            </w:r>
          </w:p>
        </w:tc>
        <w:tc>
          <w:tcPr>
            <w:tcW w:w="1892" w:type="dxa"/>
          </w:tcPr>
          <w:p w:rsidR="00CD2FC1" w:rsidRPr="00D65916" w:rsidRDefault="00CD2FC1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เป้าหมายที่ 3 สร้างหลักประกันว่าคนมีชีวิตที่มีสุขภาพดีและส่งเสริมความเป็นอยู่ที่ดีสำหรับทุกคนในทุกวัย และเป้าหมายที่ 4 สร้างหลัก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ประกันว่าทุกคนมีการศึกษาที่มีคุณภาพ    อย่างครอบคลุมและเท่าเทียม และสนับสนุนโอกาสในการเรียนรู้ตลอดชีวิต</w:t>
            </w:r>
          </w:p>
        </w:tc>
        <w:tc>
          <w:tcPr>
            <w:tcW w:w="1649" w:type="dxa"/>
          </w:tcPr>
          <w:p w:rsidR="00CD2FC1" w:rsidRPr="00D65916" w:rsidRDefault="00CD2FC1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3 การพัฒนาคนคุณภาพ สังคมแห่งโอกาส เอื้ออาทร อยู่เย็นเป็นสุขและเสมอภาค สู่เมืองแห่งปัญญา อุดมด้วยนวัตกรรม และสุขภาวะที่ยั่งยืน</w:t>
            </w:r>
          </w:p>
        </w:tc>
        <w:tc>
          <w:tcPr>
            <w:tcW w:w="1541" w:type="dxa"/>
          </w:tcPr>
          <w:p w:rsidR="00CD2FC1" w:rsidRPr="00D77D1D" w:rsidRDefault="00CD2FC1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5 การพัฒนาและเสริมสร้างศักยภาพทรัพยากรมนุษย์</w:t>
            </w:r>
          </w:p>
        </w:tc>
        <w:tc>
          <w:tcPr>
            <w:tcW w:w="1595" w:type="dxa"/>
          </w:tcPr>
          <w:p w:rsidR="00CD2FC1" w:rsidRPr="00D77D1D" w:rsidRDefault="00CD2FC1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5 การพัฒนาและเสริมสร้างศักยภาพทรัพยากรมนุษย์</w:t>
            </w:r>
          </w:p>
        </w:tc>
        <w:tc>
          <w:tcPr>
            <w:tcW w:w="1688" w:type="dxa"/>
          </w:tcPr>
          <w:p w:rsidR="00CD2FC1" w:rsidRPr="00D77D1D" w:rsidRDefault="00CD2FC1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กลยุทธ์ที่ 1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พัฒนาคุณภาพการจัดการศึกษาในระบบ นอกระบบและตามอัธยาศัยเพื่อการเรียนรู้ตลอดชีวิต</w:t>
            </w:r>
          </w:p>
        </w:tc>
        <w:tc>
          <w:tcPr>
            <w:tcW w:w="1624" w:type="dxa"/>
          </w:tcPr>
          <w:p w:rsidR="00CD2FC1" w:rsidRPr="00A7582B" w:rsidRDefault="00CD2FC1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368" w:type="dxa"/>
          </w:tcPr>
          <w:p w:rsidR="00CD2FC1" w:rsidRPr="00D77D1D" w:rsidRDefault="00CD2FC1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</w:t>
            </w:r>
          </w:p>
        </w:tc>
      </w:tr>
    </w:tbl>
    <w:p w:rsidR="00657C60" w:rsidRDefault="00657C60" w:rsidP="00043860">
      <w:pPr>
        <w:spacing w:after="0" w:line="240" w:lineRule="auto"/>
        <w:rPr>
          <w:rFonts w:ascii="TH SarabunPSK" w:hAnsi="TH SarabunPSK" w:cs="TH SarabunPSK"/>
        </w:rPr>
      </w:pPr>
    </w:p>
    <w:p w:rsidR="00FE0851" w:rsidRDefault="00FE0851" w:rsidP="00043860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567"/>
        <w:gridCol w:w="1842"/>
        <w:gridCol w:w="1969"/>
        <w:gridCol w:w="1892"/>
        <w:gridCol w:w="1649"/>
        <w:gridCol w:w="1541"/>
        <w:gridCol w:w="1595"/>
        <w:gridCol w:w="1688"/>
        <w:gridCol w:w="1624"/>
        <w:gridCol w:w="1368"/>
      </w:tblGrid>
      <w:tr w:rsidR="00E906CA" w:rsidRPr="00D77D1D" w:rsidTr="00704997">
        <w:tc>
          <w:tcPr>
            <w:tcW w:w="567" w:type="dxa"/>
          </w:tcPr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842" w:type="dxa"/>
          </w:tcPr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969" w:type="dxa"/>
          </w:tcPr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892" w:type="dxa"/>
          </w:tcPr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649" w:type="dxa"/>
          </w:tcPr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541" w:type="dxa"/>
          </w:tcPr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95" w:type="dxa"/>
          </w:tcPr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688" w:type="dxa"/>
          </w:tcPr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624" w:type="dxa"/>
          </w:tcPr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368" w:type="dxa"/>
          </w:tcPr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E906CA" w:rsidRPr="00D77D1D" w:rsidRDefault="00E906CA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E465F7" w:rsidRPr="00D77D1D" w:rsidTr="00704997">
        <w:tc>
          <w:tcPr>
            <w:tcW w:w="567" w:type="dxa"/>
            <w:vMerge w:val="restart"/>
          </w:tcPr>
          <w:p w:rsidR="00E465F7" w:rsidRDefault="00E465F7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842" w:type="dxa"/>
            <w:vMerge w:val="restart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ยุทธศาสตร์ที่ </w:t>
            </w:r>
            <w:r w:rsidRPr="002B46B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 </w:t>
            </w:r>
          </w:p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B46B2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ด้านการพัฒนาและเสริมสร้างศักยภาพทรัพยากรมนุษย์</w:t>
            </w:r>
          </w:p>
          <w:p w:rsidR="00E465F7" w:rsidRPr="00D6591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(ต่อ)</w:t>
            </w:r>
          </w:p>
        </w:tc>
        <w:tc>
          <w:tcPr>
            <w:tcW w:w="1969" w:type="dxa"/>
            <w:vMerge w:val="restart"/>
          </w:tcPr>
          <w:p w:rsidR="00E465F7" w:rsidRPr="00D6591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หมุดหมายที่ 12 ไทยมีกำลังคนสมรรถนะสูง มุ่งเรียนรู้อย่างต่อเนื่อง ตอบโจทย์การพัฒนาแห่งอนาคต</w:t>
            </w:r>
          </w:p>
        </w:tc>
        <w:tc>
          <w:tcPr>
            <w:tcW w:w="1892" w:type="dxa"/>
            <w:vMerge w:val="restart"/>
          </w:tcPr>
          <w:p w:rsidR="00E465F7" w:rsidRPr="00D6591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เป้าหมายที่ 3 สร้างหลักประกันว่าคนมีชีวิตที่มีสุขภาพดีและส่งเสริมความเป็นอยู่ที่ดีสำหรับทุกคนในทุกวัย และเป้าหมายที่ 4 สร้างหลักประกันว่าทุกคนมีการศึกษาที่มีคุณภาพอย่างครอบคลุมและ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เท่าเทียม และสนับสนุนโอกาสในการเรียนรู้ตลอดชีวิต</w:t>
            </w:r>
          </w:p>
        </w:tc>
        <w:tc>
          <w:tcPr>
            <w:tcW w:w="1649" w:type="dxa"/>
            <w:vMerge w:val="restart"/>
          </w:tcPr>
          <w:p w:rsidR="00E465F7" w:rsidRPr="00D6591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 การพัฒนาคนคุณภาพ สังคมแห่งโอกาส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เอื้ออาทร อยู่เย็นเป็นสุขและ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เสมอภาค สู่เมืองแห่งปัญญา อุดมด้วยนวัตกรรม และสุขภาวะ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ที่ยั่งยืน</w:t>
            </w:r>
          </w:p>
        </w:tc>
        <w:tc>
          <w:tcPr>
            <w:tcW w:w="1541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5 การพัฒนาและเสริมสร้างศักยภาพทรัพยากรมนุษย์</w:t>
            </w:r>
          </w:p>
        </w:tc>
        <w:tc>
          <w:tcPr>
            <w:tcW w:w="1595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5 การพัฒนาและเสริมสร้างศักยภาพทรัพยากรมนุษย์</w:t>
            </w:r>
          </w:p>
        </w:tc>
        <w:tc>
          <w:tcPr>
            <w:tcW w:w="1688" w:type="dxa"/>
            <w:vMerge w:val="restart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กลยุทธ์ที่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25D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พัฒนาคุณภาพชีวิต เด็ก เยาวชน สตรี ผู้สูงอายุ </w:t>
            </w:r>
          </w:p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25D74">
              <w:rPr>
                <w:rFonts w:ascii="TH SarabunPSK" w:hAnsi="TH SarabunPSK" w:cs="TH SarabunPSK"/>
                <w:sz w:val="30"/>
                <w:szCs w:val="30"/>
                <w:cs/>
              </w:rPr>
              <w:t>ผู้พิการและผู้ด้อยโอกาส</w:t>
            </w:r>
          </w:p>
        </w:tc>
        <w:tc>
          <w:tcPr>
            <w:tcW w:w="1624" w:type="dxa"/>
          </w:tcPr>
          <w:p w:rsidR="00E465F7" w:rsidRPr="00A7582B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25D74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แผนงานงบกลาง</w:t>
            </w:r>
          </w:p>
        </w:tc>
        <w:tc>
          <w:tcPr>
            <w:tcW w:w="1368" w:type="dxa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E465F7" w:rsidRPr="00D77D1D" w:rsidTr="00704997">
        <w:tc>
          <w:tcPr>
            <w:tcW w:w="567" w:type="dxa"/>
            <w:vMerge/>
          </w:tcPr>
          <w:p w:rsidR="00E465F7" w:rsidRDefault="00E465F7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E465F7" w:rsidRPr="00FB7122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E465F7" w:rsidRPr="00FB7122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E465F7" w:rsidRPr="00D6591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</w:tcPr>
          <w:p w:rsidR="00E465F7" w:rsidRPr="00825D74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25D74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1368" w:type="dxa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E465F7" w:rsidRPr="00D77D1D" w:rsidTr="00704997">
        <w:tc>
          <w:tcPr>
            <w:tcW w:w="567" w:type="dxa"/>
            <w:vMerge/>
          </w:tcPr>
          <w:p w:rsidR="00E465F7" w:rsidRDefault="00E465F7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E465F7" w:rsidRPr="00FB7122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E465F7" w:rsidRPr="00FB7122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E465F7" w:rsidRPr="00D6591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</w:tcPr>
          <w:p w:rsidR="00E465F7" w:rsidRPr="00825D74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25D74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แผนงานสังคมสงเคราะห์</w:t>
            </w:r>
          </w:p>
        </w:tc>
        <w:tc>
          <w:tcPr>
            <w:tcW w:w="1368" w:type="dxa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E465F7" w:rsidRPr="00D77D1D" w:rsidTr="00704997">
        <w:tc>
          <w:tcPr>
            <w:tcW w:w="567" w:type="dxa"/>
            <w:vMerge/>
          </w:tcPr>
          <w:p w:rsidR="00E465F7" w:rsidRDefault="00E465F7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E465F7" w:rsidRPr="00FB7122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E465F7" w:rsidRPr="00FB7122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E465F7" w:rsidRPr="00D6591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</w:tcPr>
          <w:p w:rsidR="00E465F7" w:rsidRPr="00825D74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25D74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368" w:type="dxa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:rsidR="00D77D1D" w:rsidRPr="00D60E46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8639EB" w:rsidRDefault="008639EB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FE0851" w:rsidRDefault="00FE0851" w:rsidP="00043860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425"/>
        <w:gridCol w:w="1842"/>
        <w:gridCol w:w="1969"/>
        <w:gridCol w:w="1892"/>
        <w:gridCol w:w="1649"/>
        <w:gridCol w:w="1541"/>
        <w:gridCol w:w="1595"/>
        <w:gridCol w:w="1688"/>
        <w:gridCol w:w="1624"/>
        <w:gridCol w:w="1510"/>
      </w:tblGrid>
      <w:tr w:rsidR="00793411" w:rsidRPr="00D77D1D" w:rsidTr="00704997">
        <w:tc>
          <w:tcPr>
            <w:tcW w:w="425" w:type="dxa"/>
          </w:tcPr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842" w:type="dxa"/>
          </w:tcPr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969" w:type="dxa"/>
          </w:tcPr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892" w:type="dxa"/>
          </w:tcPr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649" w:type="dxa"/>
          </w:tcPr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541" w:type="dxa"/>
          </w:tcPr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95" w:type="dxa"/>
          </w:tcPr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688" w:type="dxa"/>
          </w:tcPr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624" w:type="dxa"/>
          </w:tcPr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510" w:type="dxa"/>
          </w:tcPr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793411" w:rsidRPr="00D77D1D" w:rsidRDefault="00793411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E465F7" w:rsidRPr="00D77D1D" w:rsidTr="00704997">
        <w:tc>
          <w:tcPr>
            <w:tcW w:w="425" w:type="dxa"/>
            <w:vMerge w:val="restart"/>
          </w:tcPr>
          <w:p w:rsidR="00E465F7" w:rsidRDefault="00E465F7" w:rsidP="007934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 w:val="restart"/>
          </w:tcPr>
          <w:p w:rsidR="00E465F7" w:rsidRDefault="00E465F7" w:rsidP="0079341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ยุทธศาสตร์ที่ </w:t>
            </w:r>
            <w:r w:rsidRPr="002B46B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 </w:t>
            </w:r>
          </w:p>
          <w:p w:rsidR="00E465F7" w:rsidRDefault="00E465F7" w:rsidP="0079341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B46B2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ด้านการพัฒนาและเสริมสร้างศักยภาพทรัพยากรมนุษย์</w:t>
            </w:r>
          </w:p>
          <w:p w:rsidR="00E465F7" w:rsidRPr="00D6591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(ต่อ)</w:t>
            </w:r>
          </w:p>
        </w:tc>
        <w:tc>
          <w:tcPr>
            <w:tcW w:w="1969" w:type="dxa"/>
            <w:vMerge w:val="restart"/>
          </w:tcPr>
          <w:p w:rsidR="00E465F7" w:rsidRPr="00D6591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หมุดหมายที่ 12 ไทยมีกำลังคนสมรรถนะสูง มุ่งเรียนรู้อย่างต่อเนื่อง ตอบโจทย์การพัฒนาแห่งอนาคต</w:t>
            </w:r>
          </w:p>
        </w:tc>
        <w:tc>
          <w:tcPr>
            <w:tcW w:w="1892" w:type="dxa"/>
            <w:vMerge w:val="restart"/>
          </w:tcPr>
          <w:p w:rsidR="00E465F7" w:rsidRPr="00D6591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เป้าหมายที่ 3 สร้างหลักประกันว่าคนมีชีวิตที่มีสุขภาพดีและส่งเสริมความเป็นอยู่ที่ดีสำหรับทุกคนในทุกวัย และเป้าหมายที่ 4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</w:r>
          </w:p>
        </w:tc>
        <w:tc>
          <w:tcPr>
            <w:tcW w:w="1649" w:type="dxa"/>
            <w:vMerge w:val="restart"/>
          </w:tcPr>
          <w:p w:rsidR="00E465F7" w:rsidRPr="00D6591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65916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3 การพัฒนาคนคุณภาพ สังคมแห่งโอกาส เอื้ออาทร อยู่เย็นเป็นสุขและเสมอภาค สู่เมืองแห่งปัญญา อุดมด้วยนวัตกรรม และสุขภาวะที่ยั่งยืน</w:t>
            </w:r>
          </w:p>
        </w:tc>
        <w:tc>
          <w:tcPr>
            <w:tcW w:w="1541" w:type="dxa"/>
            <w:vMerge w:val="restart"/>
          </w:tcPr>
          <w:p w:rsidR="00E465F7" w:rsidRPr="00D77D1D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5 การพัฒนาและเสริมสร้างศักยภาพทรัพยากรมนุษย์</w:t>
            </w:r>
          </w:p>
        </w:tc>
        <w:tc>
          <w:tcPr>
            <w:tcW w:w="1595" w:type="dxa"/>
            <w:vMerge w:val="restart"/>
          </w:tcPr>
          <w:p w:rsidR="00E465F7" w:rsidRPr="00D77D1D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7122">
              <w:rPr>
                <w:rFonts w:ascii="TH SarabunPSK" w:hAnsi="TH SarabunPSK" w:cs="TH SarabunPSK"/>
                <w:sz w:val="30"/>
                <w:szCs w:val="30"/>
                <w:cs/>
              </w:rPr>
              <w:t>5 การพัฒนาและเสริมสร้างศักยภาพทรัพยากรมนุษย์</w:t>
            </w:r>
          </w:p>
        </w:tc>
        <w:tc>
          <w:tcPr>
            <w:tcW w:w="1688" w:type="dxa"/>
            <w:vMerge w:val="restart"/>
          </w:tcPr>
          <w:p w:rsidR="00E465F7" w:rsidRPr="00D77D1D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60E46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4 </w:t>
            </w:r>
            <w:r w:rsidRPr="00D60E46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สนับสนุนการป้องกันโรค การควบคุมโรค</w:t>
            </w:r>
          </w:p>
        </w:tc>
        <w:tc>
          <w:tcPr>
            <w:tcW w:w="1624" w:type="dxa"/>
          </w:tcPr>
          <w:p w:rsidR="00E465F7" w:rsidRPr="00825D74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</w:t>
            </w:r>
            <w:r w:rsidRPr="00D60E46">
              <w:rPr>
                <w:rFonts w:ascii="TH SarabunPSK" w:hAnsi="TH SarabunPSK" w:cs="TH SarabunPSK"/>
                <w:sz w:val="30"/>
                <w:szCs w:val="30"/>
                <w:cs/>
              </w:rPr>
              <w:t>ผนงานสาธารณสุข</w:t>
            </w:r>
          </w:p>
        </w:tc>
        <w:tc>
          <w:tcPr>
            <w:tcW w:w="1510" w:type="dxa"/>
          </w:tcPr>
          <w:p w:rsidR="00E465F7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กองสาธารณ</w:t>
            </w:r>
            <w:r w:rsidR="006A720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สุขฯ</w:t>
            </w:r>
          </w:p>
        </w:tc>
      </w:tr>
      <w:tr w:rsidR="00E465F7" w:rsidRPr="00D77D1D" w:rsidTr="00704997">
        <w:tc>
          <w:tcPr>
            <w:tcW w:w="425" w:type="dxa"/>
            <w:vMerge/>
          </w:tcPr>
          <w:p w:rsidR="00E465F7" w:rsidRDefault="00E465F7" w:rsidP="007934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E465F7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E465F7" w:rsidRPr="00FB7122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E465F7" w:rsidRPr="00FB7122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E465F7" w:rsidRPr="00D6591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E465F7" w:rsidRPr="00D77D1D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E465F7" w:rsidRPr="00D77D1D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E465F7" w:rsidRPr="00D60E4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</w:tcPr>
          <w:p w:rsidR="00E465F7" w:rsidRPr="00D60E4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60E46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แผนงานสังคมสงเคราะห์</w:t>
            </w:r>
          </w:p>
        </w:tc>
        <w:tc>
          <w:tcPr>
            <w:tcW w:w="1510" w:type="dxa"/>
          </w:tcPr>
          <w:p w:rsidR="00E465F7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E465F7" w:rsidRPr="00D77D1D" w:rsidTr="00704997">
        <w:tc>
          <w:tcPr>
            <w:tcW w:w="425" w:type="dxa"/>
            <w:vMerge/>
          </w:tcPr>
          <w:p w:rsidR="00E465F7" w:rsidRDefault="00E465F7" w:rsidP="007934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E465F7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E465F7" w:rsidRPr="00FB7122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E465F7" w:rsidRPr="00FB7122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E465F7" w:rsidRPr="00D6591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E465F7" w:rsidRPr="00D77D1D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E465F7" w:rsidRPr="00D77D1D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 w:val="restart"/>
          </w:tcPr>
          <w:p w:rsidR="00E465F7" w:rsidRPr="00D60E4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19A6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5 </w:t>
            </w:r>
            <w:r w:rsidRPr="00FD19A6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ส่งเสริมสนับสนุนการออกกำลังกาย การเล่นกีฬาและนันทนาการ</w:t>
            </w:r>
          </w:p>
        </w:tc>
        <w:tc>
          <w:tcPr>
            <w:tcW w:w="1624" w:type="dxa"/>
          </w:tcPr>
          <w:p w:rsidR="00E465F7" w:rsidRPr="00D60E4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19A6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แผนงานการศาสนา วัฒนธรรมและนันทนาการ</w:t>
            </w:r>
          </w:p>
        </w:tc>
        <w:tc>
          <w:tcPr>
            <w:tcW w:w="1510" w:type="dxa"/>
          </w:tcPr>
          <w:p w:rsidR="00E465F7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E465F7" w:rsidRPr="00D77D1D" w:rsidTr="00704997">
        <w:tc>
          <w:tcPr>
            <w:tcW w:w="425" w:type="dxa"/>
            <w:vMerge/>
          </w:tcPr>
          <w:p w:rsidR="00E465F7" w:rsidRDefault="00E465F7" w:rsidP="0079341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E465F7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E465F7" w:rsidRPr="00FB7122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E465F7" w:rsidRPr="00FB7122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E465F7" w:rsidRPr="00D6591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E465F7" w:rsidRPr="00D77D1D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E465F7" w:rsidRPr="00D77D1D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E465F7" w:rsidRPr="00FD19A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</w:tcPr>
          <w:p w:rsidR="00E465F7" w:rsidRPr="00FD19A6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</w:t>
            </w:r>
            <w:r w:rsidRPr="00FD19A6">
              <w:rPr>
                <w:rFonts w:ascii="TH SarabunPSK" w:hAnsi="TH SarabunPSK" w:cs="TH SarabunPSK"/>
                <w:sz w:val="30"/>
                <w:szCs w:val="30"/>
                <w:cs/>
              </w:rPr>
              <w:t>งานอุตสาหกรรมและการโยธา</w:t>
            </w:r>
          </w:p>
        </w:tc>
        <w:tc>
          <w:tcPr>
            <w:tcW w:w="1510" w:type="dxa"/>
          </w:tcPr>
          <w:p w:rsidR="00E465F7" w:rsidRDefault="00E465F7" w:rsidP="0079341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</w:tbl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D77D1D" w:rsidRDefault="00D77D1D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425"/>
        <w:gridCol w:w="1842"/>
        <w:gridCol w:w="1969"/>
        <w:gridCol w:w="1892"/>
        <w:gridCol w:w="1649"/>
        <w:gridCol w:w="1541"/>
        <w:gridCol w:w="1595"/>
        <w:gridCol w:w="1688"/>
        <w:gridCol w:w="1624"/>
        <w:gridCol w:w="1510"/>
      </w:tblGrid>
      <w:tr w:rsidR="00533320" w:rsidRPr="00D77D1D" w:rsidTr="00704997">
        <w:tc>
          <w:tcPr>
            <w:tcW w:w="425" w:type="dxa"/>
          </w:tcPr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842" w:type="dxa"/>
          </w:tcPr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969" w:type="dxa"/>
          </w:tcPr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892" w:type="dxa"/>
          </w:tcPr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649" w:type="dxa"/>
          </w:tcPr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541" w:type="dxa"/>
          </w:tcPr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95" w:type="dxa"/>
          </w:tcPr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688" w:type="dxa"/>
          </w:tcPr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624" w:type="dxa"/>
          </w:tcPr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510" w:type="dxa"/>
          </w:tcPr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533320" w:rsidRPr="00D77D1D" w:rsidRDefault="00533320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E465F7" w:rsidRPr="00D77D1D" w:rsidTr="00704997">
        <w:tc>
          <w:tcPr>
            <w:tcW w:w="425" w:type="dxa"/>
            <w:vMerge w:val="restart"/>
          </w:tcPr>
          <w:p w:rsidR="00E465F7" w:rsidRPr="00D77D1D" w:rsidRDefault="00E465F7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842" w:type="dxa"/>
            <w:vMerge w:val="restart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3 </w:t>
            </w:r>
          </w:p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ด้านการพัฒนาและเสริมสร้างศักยภาพทรัพยากรมนุษย์</w:t>
            </w:r>
          </w:p>
        </w:tc>
        <w:tc>
          <w:tcPr>
            <w:tcW w:w="1969" w:type="dxa"/>
            <w:vMerge w:val="restart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หมุดหมายที่ 12 </w:t>
            </w:r>
          </w:p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ไทยมีกำลังคนสมรรถนะสูง มุ่งเรียนรู้อย่างต่อเนื่อง ตอบโจทย์การพัฒนาแห่งอนาคต</w:t>
            </w:r>
          </w:p>
        </w:tc>
        <w:tc>
          <w:tcPr>
            <w:tcW w:w="1892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เป้าหมายที่ 16 ส่งเสริมสังคมที่สงบสุขและครอบคลุมเพื่อการพัฒนาที่ยั่งยืนให้ทุกคนเข้าถึงความยุติธรรมและสร้างสถาบันที่มีประสิทธิภาพรับผิดชอบและครอบคลุมในทุกระดับ</w:t>
            </w:r>
          </w:p>
        </w:tc>
        <w:tc>
          <w:tcPr>
            <w:tcW w:w="1649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3 การพัฒนาคนคุณภาพ สังคมแห่งโอกาส เอื้ออาทร อยู่เย็นเป็นสุขและเสมอภาค สู่เมืองแห่งปัญญา อุดมด้วยนวัตกรรม และสุขภาวะที่ยั่งยืน</w:t>
            </w:r>
          </w:p>
        </w:tc>
        <w:tc>
          <w:tcPr>
            <w:tcW w:w="1541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ยุทธศาสตร์ที่</w:t>
            </w: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6 การส่งเสริมศาสนา ศิลปะ ประเพณีวัฒนธรรมและภูมิปัญญาท้องถิ่น</w:t>
            </w:r>
          </w:p>
        </w:tc>
        <w:tc>
          <w:tcPr>
            <w:tcW w:w="1595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 6</w:t>
            </w: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การส่งเสริมศาสนา ศิลปะ ประเพณีวัฒนธรรมและภูมิปัญญาท้องถิ่น</w:t>
            </w:r>
          </w:p>
        </w:tc>
        <w:tc>
          <w:tcPr>
            <w:tcW w:w="1688" w:type="dxa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1 </w:t>
            </w: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ส่งเสริมสนับสนุนการจัดกิจกรรม อนุรักษ์สืบสานประเพณี วัฒนธรรม และภูมิปัญญาท้องถิ่น</w:t>
            </w:r>
          </w:p>
        </w:tc>
        <w:tc>
          <w:tcPr>
            <w:tcW w:w="1624" w:type="dxa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510" w:type="dxa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E465F7" w:rsidRPr="00D77D1D" w:rsidTr="00704997">
        <w:tc>
          <w:tcPr>
            <w:tcW w:w="425" w:type="dxa"/>
            <w:vMerge/>
          </w:tcPr>
          <w:p w:rsidR="00E465F7" w:rsidRDefault="00E465F7" w:rsidP="0053332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E465F7" w:rsidRPr="00533320" w:rsidRDefault="00E465F7" w:rsidP="005333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E465F7" w:rsidRPr="00533320" w:rsidRDefault="00E465F7" w:rsidP="005333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E465F7" w:rsidRPr="00533320" w:rsidRDefault="00E465F7" w:rsidP="005333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E465F7" w:rsidRPr="00533320" w:rsidRDefault="00E465F7" w:rsidP="005333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E465F7" w:rsidRPr="00533320" w:rsidRDefault="00E465F7" w:rsidP="005333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E465F7" w:rsidRPr="00533320" w:rsidRDefault="00E465F7" w:rsidP="005333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</w:tcPr>
          <w:p w:rsidR="00E465F7" w:rsidRPr="00533320" w:rsidRDefault="00E465F7" w:rsidP="005333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2 </w:t>
            </w: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ส่งเสริมสนับสนุนศาสนาให้มีความเข้มแข็งเป็นศูนย์รวมในการบ่มเพาะยึดเหนี่ยวจิตใจ</w:t>
            </w:r>
          </w:p>
        </w:tc>
        <w:tc>
          <w:tcPr>
            <w:tcW w:w="1624" w:type="dxa"/>
          </w:tcPr>
          <w:p w:rsidR="00E465F7" w:rsidRPr="00D77D1D" w:rsidRDefault="00E465F7" w:rsidP="005333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3320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510" w:type="dxa"/>
          </w:tcPr>
          <w:p w:rsidR="00E465F7" w:rsidRPr="00D77D1D" w:rsidRDefault="00E465F7" w:rsidP="005333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</w:t>
            </w:r>
          </w:p>
        </w:tc>
      </w:tr>
    </w:tbl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425"/>
        <w:gridCol w:w="1734"/>
        <w:gridCol w:w="1852"/>
        <w:gridCol w:w="1774"/>
        <w:gridCol w:w="1736"/>
        <w:gridCol w:w="1736"/>
        <w:gridCol w:w="1736"/>
        <w:gridCol w:w="1736"/>
        <w:gridCol w:w="1545"/>
        <w:gridCol w:w="1461"/>
      </w:tblGrid>
      <w:tr w:rsidR="006C12E6" w:rsidRPr="00D77D1D" w:rsidTr="00704997">
        <w:tc>
          <w:tcPr>
            <w:tcW w:w="425" w:type="dxa"/>
          </w:tcPr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734" w:type="dxa"/>
          </w:tcPr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852" w:type="dxa"/>
          </w:tcPr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774" w:type="dxa"/>
          </w:tcPr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736" w:type="dxa"/>
          </w:tcPr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736" w:type="dxa"/>
          </w:tcPr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736" w:type="dxa"/>
          </w:tcPr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736" w:type="dxa"/>
          </w:tcPr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545" w:type="dxa"/>
          </w:tcPr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461" w:type="dxa"/>
          </w:tcPr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6C12E6" w:rsidRPr="00D77D1D" w:rsidRDefault="006C12E6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E465F7" w:rsidRPr="00D77D1D" w:rsidTr="00704997">
        <w:tc>
          <w:tcPr>
            <w:tcW w:w="425" w:type="dxa"/>
            <w:vMerge w:val="restart"/>
          </w:tcPr>
          <w:p w:rsidR="00E465F7" w:rsidRPr="00D77D1D" w:rsidRDefault="00E465F7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734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5 ด้านการสร้างการเติบโตบนคุณภาพชีวิตที่เป็นมิตรกับสิ่งแวดล้อม</w:t>
            </w:r>
          </w:p>
        </w:tc>
        <w:tc>
          <w:tcPr>
            <w:tcW w:w="1852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หมุดหมายที่ 11 ไทยสามารถลดความเสี่ยงและผลกระทบจากภัยธรรมชาติและการเปลี่ยนแปลงสภาพภูมิอากาศ</w:t>
            </w:r>
          </w:p>
        </w:tc>
        <w:tc>
          <w:tcPr>
            <w:tcW w:w="1774" w:type="dxa"/>
            <w:vMerge w:val="restart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เป้าหมายที่ 15  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</w:t>
            </w:r>
          </w:p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หยุดการเสื่อมโทรมของที่ดิน              และฟื้นสภาพดิน และหยุดยั้งการสูญเสียความหลากหลายทางชีวภาพ</w:t>
            </w:r>
          </w:p>
        </w:tc>
        <w:tc>
          <w:tcPr>
            <w:tcW w:w="1736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4 การจัดการทรัพยากรธรรมชาติ เพื่อเป็นหลักประกันของการเติบโตบนคุณภาพชีวิตที่เป็นมิตรกับสิ่งแวดล้อมที่ยั่งยืน</w:t>
            </w:r>
          </w:p>
        </w:tc>
        <w:tc>
          <w:tcPr>
            <w:tcW w:w="1736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7 การพัฒนาทรัพยากรธรรมชาติและสิ่งแวดล้อม</w:t>
            </w:r>
          </w:p>
        </w:tc>
        <w:tc>
          <w:tcPr>
            <w:tcW w:w="1736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7 การพัฒนาทรัพยากรธรรมชาติและสิ่งแวดล้อม</w:t>
            </w:r>
          </w:p>
        </w:tc>
        <w:tc>
          <w:tcPr>
            <w:tcW w:w="1736" w:type="dxa"/>
            <w:vMerge w:val="restart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1 </w:t>
            </w: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ส่งเสริมการอนุรักษ์ฟื้นฟูทรัพยากรธรรมชาติและสิ่งแวดล้อม</w:t>
            </w:r>
          </w:p>
        </w:tc>
        <w:tc>
          <w:tcPr>
            <w:tcW w:w="1545" w:type="dxa"/>
          </w:tcPr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แผนงานสาธารณสุข</w:t>
            </w:r>
          </w:p>
        </w:tc>
        <w:tc>
          <w:tcPr>
            <w:tcW w:w="1461" w:type="dxa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</w:t>
            </w:r>
          </w:p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สาธารณสุขฯ</w:t>
            </w:r>
          </w:p>
          <w:p w:rsidR="00E465F7" w:rsidRPr="00D77D1D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465F7" w:rsidRPr="00D77D1D" w:rsidTr="00704997">
        <w:tc>
          <w:tcPr>
            <w:tcW w:w="425" w:type="dxa"/>
            <w:vMerge/>
          </w:tcPr>
          <w:p w:rsidR="00E465F7" w:rsidRDefault="00E465F7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4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52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74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6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6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6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6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5" w:type="dxa"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แผนงานเคหะและชุมชน</w:t>
            </w:r>
          </w:p>
        </w:tc>
        <w:tc>
          <w:tcPr>
            <w:tcW w:w="1461" w:type="dxa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</w:t>
            </w:r>
          </w:p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สาธารณสุขฯ</w:t>
            </w:r>
          </w:p>
        </w:tc>
      </w:tr>
      <w:tr w:rsidR="00E465F7" w:rsidRPr="00D77D1D" w:rsidTr="00704997">
        <w:tc>
          <w:tcPr>
            <w:tcW w:w="425" w:type="dxa"/>
            <w:vMerge/>
          </w:tcPr>
          <w:p w:rsidR="00E465F7" w:rsidRDefault="00E465F7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4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52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74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6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6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6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36" w:type="dxa"/>
            <w:vMerge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5" w:type="dxa"/>
          </w:tcPr>
          <w:p w:rsidR="00E465F7" w:rsidRPr="006C12E6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12E6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แผนงานการเกษตร</w:t>
            </w:r>
          </w:p>
        </w:tc>
        <w:tc>
          <w:tcPr>
            <w:tcW w:w="1461" w:type="dxa"/>
          </w:tcPr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</w:t>
            </w:r>
          </w:p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สาธารณสุขฯ/กองช่าง/</w:t>
            </w:r>
          </w:p>
          <w:p w:rsidR="00E465F7" w:rsidRDefault="00E465F7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 เทศบาล</w:t>
            </w:r>
          </w:p>
        </w:tc>
      </w:tr>
    </w:tbl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425"/>
        <w:gridCol w:w="1829"/>
        <w:gridCol w:w="1955"/>
        <w:gridCol w:w="1881"/>
        <w:gridCol w:w="1640"/>
        <w:gridCol w:w="1536"/>
        <w:gridCol w:w="1589"/>
        <w:gridCol w:w="1680"/>
        <w:gridCol w:w="1614"/>
        <w:gridCol w:w="1586"/>
      </w:tblGrid>
      <w:tr w:rsidR="005920C5" w:rsidRPr="00D77D1D" w:rsidTr="00704997">
        <w:tc>
          <w:tcPr>
            <w:tcW w:w="425" w:type="dxa"/>
          </w:tcPr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829" w:type="dxa"/>
          </w:tcPr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955" w:type="dxa"/>
          </w:tcPr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881" w:type="dxa"/>
          </w:tcPr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640" w:type="dxa"/>
          </w:tcPr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536" w:type="dxa"/>
          </w:tcPr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89" w:type="dxa"/>
          </w:tcPr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680" w:type="dxa"/>
          </w:tcPr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614" w:type="dxa"/>
          </w:tcPr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586" w:type="dxa"/>
          </w:tcPr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5920C5" w:rsidRPr="00D77D1D" w:rsidRDefault="005920C5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6D4D02" w:rsidRPr="00D77D1D" w:rsidTr="00704997">
        <w:tc>
          <w:tcPr>
            <w:tcW w:w="425" w:type="dxa"/>
            <w:vMerge w:val="restart"/>
          </w:tcPr>
          <w:p w:rsidR="006D4D02" w:rsidRPr="00D77D1D" w:rsidRDefault="006D4D02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829" w:type="dxa"/>
            <w:vMerge w:val="restart"/>
          </w:tcPr>
          <w:p w:rsidR="006D4D02" w:rsidRDefault="006D4D02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6 </w:t>
            </w:r>
          </w:p>
          <w:p w:rsidR="006D4D02" w:rsidRPr="00D77D1D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ด้านการปรับสมดุลและพัฒนาระบบการบริหารจัดการภาครัฐ</w:t>
            </w:r>
          </w:p>
        </w:tc>
        <w:tc>
          <w:tcPr>
            <w:tcW w:w="1955" w:type="dxa"/>
            <w:vMerge w:val="restart"/>
          </w:tcPr>
          <w:p w:rsidR="006D4D02" w:rsidRDefault="006D4D02" w:rsidP="00C9364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หมุดหมายที่ </w:t>
            </w:r>
            <w:r w:rsidR="00C93642">
              <w:rPr>
                <w:rFonts w:ascii="TH SarabunPSK" w:hAnsi="TH SarabunPSK" w:cs="TH SarabunPSK" w:hint="cs"/>
                <w:sz w:val="30"/>
                <w:szCs w:val="30"/>
                <w:cs/>
              </w:rPr>
              <w:t>13</w:t>
            </w:r>
          </w:p>
          <w:p w:rsidR="00C93642" w:rsidRPr="00D77D1D" w:rsidRDefault="00C93642" w:rsidP="00C9364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ไทยมีภาครัฐที่ทันสมัย มีประสิทธิภาพ และตอบโจทย์ประชาชน</w:t>
            </w:r>
          </w:p>
        </w:tc>
        <w:tc>
          <w:tcPr>
            <w:tcW w:w="1881" w:type="dxa"/>
            <w:vMerge w:val="restart"/>
          </w:tcPr>
          <w:p w:rsidR="006D4D02" w:rsidRDefault="006D4D02" w:rsidP="00C9364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เป้าหมายที่ </w:t>
            </w:r>
            <w:r w:rsidR="00C93642"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</w:p>
          <w:p w:rsidR="00C93642" w:rsidRPr="00D77D1D" w:rsidRDefault="00C93642" w:rsidP="00C9364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ส่งเสริมสังคมที่สงบสุขและครอบคลุมเพื่อการพัฒนาที่ยั่งยืนให้ทุกคนเข้าถึงความยุติธรรม และสร้างสถาบันที่มีประสิทธิภาพ รับผิดชอบ และครอบคลุมในทุกระดับ</w:t>
            </w:r>
          </w:p>
        </w:tc>
        <w:tc>
          <w:tcPr>
            <w:tcW w:w="1640" w:type="dxa"/>
            <w:vMerge w:val="restart"/>
          </w:tcPr>
          <w:p w:rsidR="006D4D02" w:rsidRDefault="006D4D02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5 การพัฒนาโครงสร้างพื้นฐาน การคมนาคมและ</w:t>
            </w:r>
            <w:proofErr w:type="spellStart"/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และการบริหารจัดการบ้านเมืองที่น่าอยู่และทันสมัย เชื่อมโยงภาคใต้ฝั่งอ่าวไทย ภาคใต้</w:t>
            </w:r>
          </w:p>
          <w:p w:rsidR="006D4D02" w:rsidRPr="00D77D1D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ฝั่งอันดามัน จังหวัดชายแดนภาคใต้ และอาเซียนตอนใต้</w:t>
            </w:r>
          </w:p>
        </w:tc>
        <w:tc>
          <w:tcPr>
            <w:tcW w:w="1536" w:type="dxa"/>
            <w:vMerge w:val="restart"/>
          </w:tcPr>
          <w:p w:rsidR="006D4D02" w:rsidRPr="00D77D1D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8 การพัฒนาประสิทธิภาพการบริหารจัดการองค์กรปกครองส่วนท้องถิ่น</w:t>
            </w:r>
          </w:p>
        </w:tc>
        <w:tc>
          <w:tcPr>
            <w:tcW w:w="1589" w:type="dxa"/>
            <w:vMerge w:val="restart"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8 การพัฒนาประสิทธิภาพการบริหารจัดการองค์กรปกครองส่วนท้องถิ่น</w:t>
            </w:r>
          </w:p>
        </w:tc>
        <w:tc>
          <w:tcPr>
            <w:tcW w:w="1680" w:type="dxa"/>
            <w:vMerge w:val="restart"/>
          </w:tcPr>
          <w:p w:rsidR="006D4D02" w:rsidRPr="00D77D1D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1 </w:t>
            </w: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ส่งเสริมการมีส่วนร่วมของประชาชนในการพัฒนาท้องถิ่น</w:t>
            </w:r>
          </w:p>
        </w:tc>
        <w:tc>
          <w:tcPr>
            <w:tcW w:w="1614" w:type="dxa"/>
          </w:tcPr>
          <w:p w:rsidR="006D4D02" w:rsidRPr="00D77D1D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1586" w:type="dxa"/>
          </w:tcPr>
          <w:p w:rsidR="006D4D02" w:rsidRPr="00D77D1D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6D4D02" w:rsidRPr="00D77D1D" w:rsidTr="00704997">
        <w:tc>
          <w:tcPr>
            <w:tcW w:w="425" w:type="dxa"/>
            <w:vMerge/>
          </w:tcPr>
          <w:p w:rsidR="006D4D02" w:rsidRDefault="006D4D02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29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55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81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0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36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89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0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14" w:type="dxa"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586" w:type="dxa"/>
          </w:tcPr>
          <w:p w:rsidR="006D4D02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6D4D02" w:rsidRPr="00D77D1D" w:rsidTr="00704997">
        <w:tc>
          <w:tcPr>
            <w:tcW w:w="425" w:type="dxa"/>
            <w:vMerge/>
          </w:tcPr>
          <w:p w:rsidR="006D4D02" w:rsidRDefault="006D4D02" w:rsidP="00697C3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29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55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81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0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36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89" w:type="dxa"/>
            <w:vMerge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0" w:type="dxa"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735E5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2  </w:t>
            </w:r>
            <w:r w:rsidRPr="008735E5">
              <w:rPr>
                <w:rFonts w:ascii="TH SarabunPSK" w:hAnsi="TH SarabunPSK" w:cs="TH SarabunPSK"/>
                <w:sz w:val="30"/>
                <w:szCs w:val="30"/>
                <w:cs/>
              </w:rPr>
              <w:t>พัฒนาประสิทธิภาพการบริหารจัดการและการจัดระบบบริการที่ทันสมัยสู่องค์กรภาครัฐ 4.0</w:t>
            </w:r>
          </w:p>
        </w:tc>
        <w:tc>
          <w:tcPr>
            <w:tcW w:w="1614" w:type="dxa"/>
          </w:tcPr>
          <w:p w:rsidR="006D4D02" w:rsidRPr="005920C5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735E5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แผนงานบริหารงานทั่วไป</w:t>
            </w:r>
          </w:p>
        </w:tc>
        <w:tc>
          <w:tcPr>
            <w:tcW w:w="1586" w:type="dxa"/>
          </w:tcPr>
          <w:p w:rsidR="006D4D02" w:rsidRDefault="006D4D02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  <w:p w:rsidR="006D4D02" w:rsidRDefault="006D4D02" w:rsidP="00697C3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เทศบาล/</w:t>
            </w:r>
          </w:p>
          <w:p w:rsidR="006D4D02" w:rsidRDefault="006D4D02" w:rsidP="00697C3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</w:tc>
      </w:tr>
    </w:tbl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A357AD" w:rsidRDefault="00A357AD" w:rsidP="00043860">
      <w:pPr>
        <w:spacing w:after="0" w:line="240" w:lineRule="auto"/>
        <w:rPr>
          <w:rFonts w:ascii="TH SarabunPSK" w:hAnsi="TH SarabunPSK" w:cs="TH SarabunPSK"/>
        </w:rPr>
      </w:pPr>
    </w:p>
    <w:p w:rsidR="008D3A68" w:rsidRDefault="008D3A68" w:rsidP="00043860">
      <w:pPr>
        <w:spacing w:after="0" w:line="240" w:lineRule="auto"/>
        <w:rPr>
          <w:rFonts w:ascii="TH SarabunPSK" w:hAnsi="TH SarabunPSK" w:cs="TH SarabunPSK"/>
        </w:rPr>
      </w:pPr>
    </w:p>
    <w:p w:rsidR="008D3A68" w:rsidRDefault="008D3A68" w:rsidP="00043860">
      <w:pPr>
        <w:spacing w:after="0" w:line="240" w:lineRule="auto"/>
        <w:rPr>
          <w:rFonts w:ascii="TH SarabunPSK" w:hAnsi="TH SarabunPSK" w:cs="TH SarabunPSK"/>
        </w:rPr>
      </w:pPr>
    </w:p>
    <w:p w:rsidR="008D3A68" w:rsidRDefault="008D3A68" w:rsidP="00043860">
      <w:pPr>
        <w:spacing w:after="0" w:line="240" w:lineRule="auto"/>
        <w:rPr>
          <w:rFonts w:ascii="TH SarabunPSK" w:hAnsi="TH SarabunPSK" w:cs="TH SarabunPSK"/>
        </w:rPr>
      </w:pPr>
    </w:p>
    <w:p w:rsidR="008D3A68" w:rsidRDefault="008D3A68" w:rsidP="00043860">
      <w:pPr>
        <w:spacing w:after="0" w:line="240" w:lineRule="auto"/>
        <w:rPr>
          <w:rFonts w:ascii="TH SarabunPSK" w:hAnsi="TH SarabunPSK" w:cs="TH SarabunPSK"/>
        </w:rPr>
      </w:pPr>
    </w:p>
    <w:p w:rsidR="008D3A68" w:rsidRDefault="008D3A68" w:rsidP="00043860">
      <w:pPr>
        <w:spacing w:after="0" w:line="240" w:lineRule="auto"/>
        <w:rPr>
          <w:rFonts w:ascii="TH SarabunPSK" w:hAnsi="TH SarabunPSK" w:cs="TH SarabunPSK"/>
        </w:rPr>
      </w:pPr>
    </w:p>
    <w:p w:rsidR="008D3A68" w:rsidRDefault="008D3A68" w:rsidP="00043860">
      <w:pPr>
        <w:spacing w:after="0" w:line="240" w:lineRule="auto"/>
        <w:rPr>
          <w:rFonts w:ascii="TH SarabunPSK" w:hAnsi="TH SarabunPSK" w:cs="TH SarabunPSK"/>
        </w:rPr>
      </w:pPr>
    </w:p>
    <w:p w:rsidR="008D3A68" w:rsidRDefault="008D3A68" w:rsidP="00043860">
      <w:pPr>
        <w:spacing w:after="0" w:line="240" w:lineRule="auto"/>
        <w:rPr>
          <w:rFonts w:ascii="TH SarabunPSK" w:hAnsi="TH SarabunPSK" w:cs="TH SarabunPSK"/>
        </w:rPr>
      </w:pPr>
    </w:p>
    <w:p w:rsidR="008D3A68" w:rsidRDefault="008D3A68" w:rsidP="00043860">
      <w:pPr>
        <w:spacing w:after="0" w:line="240" w:lineRule="auto"/>
        <w:rPr>
          <w:rFonts w:ascii="TH SarabunPSK" w:hAnsi="TH SarabunPSK" w:cs="TH SarabunPSK"/>
        </w:rPr>
      </w:pPr>
    </w:p>
    <w:p w:rsidR="008D3A68" w:rsidRDefault="008D3A68" w:rsidP="00043860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a4"/>
        <w:tblW w:w="15735" w:type="dxa"/>
        <w:tblInd w:w="-572" w:type="dxa"/>
        <w:tblLook w:val="04A0" w:firstRow="1" w:lastRow="0" w:firstColumn="1" w:lastColumn="0" w:noHBand="0" w:noVBand="1"/>
      </w:tblPr>
      <w:tblGrid>
        <w:gridCol w:w="425"/>
        <w:gridCol w:w="1842"/>
        <w:gridCol w:w="1969"/>
        <w:gridCol w:w="1892"/>
        <w:gridCol w:w="1649"/>
        <w:gridCol w:w="1541"/>
        <w:gridCol w:w="1595"/>
        <w:gridCol w:w="1688"/>
        <w:gridCol w:w="1624"/>
        <w:gridCol w:w="1510"/>
      </w:tblGrid>
      <w:tr w:rsidR="00A357AD" w:rsidRPr="00D77D1D" w:rsidTr="00704997">
        <w:tc>
          <w:tcPr>
            <w:tcW w:w="425" w:type="dxa"/>
          </w:tcPr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842" w:type="dxa"/>
          </w:tcPr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ชาติ 20 ปี</w:t>
            </w:r>
          </w:p>
        </w:tc>
        <w:tc>
          <w:tcPr>
            <w:tcW w:w="1969" w:type="dxa"/>
          </w:tcPr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แผนพัฒนาเศรษฐกิจและสังคมแห่งชาติ</w:t>
            </w:r>
          </w:p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13</w:t>
            </w:r>
          </w:p>
        </w:tc>
        <w:tc>
          <w:tcPr>
            <w:tcW w:w="1892" w:type="dxa"/>
          </w:tcPr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เป้าหมายการพัฒนา</w:t>
            </w: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ที่ยั่งยืน</w:t>
            </w:r>
          </w:p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SDGs</w:t>
            </w:r>
          </w:p>
        </w:tc>
        <w:tc>
          <w:tcPr>
            <w:tcW w:w="1649" w:type="dxa"/>
          </w:tcPr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</w:tc>
        <w:tc>
          <w:tcPr>
            <w:tcW w:w="1541" w:type="dxa"/>
          </w:tcPr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ยุทธศาสตร์การพัฒนาขององค์กรปกครองส่วนท้องถิ่นในเขตจังหวัด</w:t>
            </w:r>
          </w:p>
        </w:tc>
        <w:tc>
          <w:tcPr>
            <w:tcW w:w="1595" w:type="dxa"/>
          </w:tcPr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อปท.</w:t>
            </w:r>
          </w:p>
        </w:tc>
        <w:tc>
          <w:tcPr>
            <w:tcW w:w="1688" w:type="dxa"/>
          </w:tcPr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77D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1624" w:type="dxa"/>
          </w:tcPr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510" w:type="dxa"/>
          </w:tcPr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  <w:p w:rsidR="00A357AD" w:rsidRPr="00D77D1D" w:rsidRDefault="00A357AD" w:rsidP="00697C3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77D1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รับผิดชอบหลัก</w:t>
            </w:r>
          </w:p>
        </w:tc>
      </w:tr>
      <w:tr w:rsidR="00723734" w:rsidRPr="00D77D1D" w:rsidTr="00941097">
        <w:trPr>
          <w:trHeight w:val="705"/>
        </w:trPr>
        <w:tc>
          <w:tcPr>
            <w:tcW w:w="425" w:type="dxa"/>
            <w:vMerge w:val="restart"/>
          </w:tcPr>
          <w:p w:rsidR="00723734" w:rsidRPr="00D77D1D" w:rsidRDefault="00723734" w:rsidP="0072373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vMerge w:val="restart"/>
          </w:tcPr>
          <w:p w:rsidR="00723734" w:rsidRDefault="00723734" w:rsidP="0072373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ยุทธศาสตร์ที่ 6 </w:t>
            </w:r>
          </w:p>
          <w:p w:rsidR="00723734" w:rsidRDefault="00723734" w:rsidP="0072373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ด้านการปรับสมดุลและพัฒนาระบบการบริหารจัดการภาครัฐ</w:t>
            </w:r>
          </w:p>
          <w:p w:rsidR="00723734" w:rsidRPr="00D77D1D" w:rsidRDefault="00723734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(ต่อ)</w:t>
            </w:r>
          </w:p>
        </w:tc>
        <w:tc>
          <w:tcPr>
            <w:tcW w:w="1969" w:type="dxa"/>
            <w:vMerge w:val="restart"/>
          </w:tcPr>
          <w:p w:rsidR="00723734" w:rsidRDefault="00723734" w:rsidP="0072373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หมุดหมายที่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</w:t>
            </w:r>
          </w:p>
          <w:p w:rsidR="00723734" w:rsidRPr="00D77D1D" w:rsidRDefault="00723734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ไทยมีภาครัฐที่ทันสมัย มีประสิทธิภาพ และตอบโจทย์ประชาชน</w:t>
            </w:r>
          </w:p>
        </w:tc>
        <w:tc>
          <w:tcPr>
            <w:tcW w:w="1892" w:type="dxa"/>
            <w:vMerge w:val="restart"/>
          </w:tcPr>
          <w:p w:rsidR="00723734" w:rsidRDefault="00723734" w:rsidP="0072373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เป้าหมายที่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</w:p>
          <w:p w:rsidR="00723734" w:rsidRPr="00D77D1D" w:rsidRDefault="00723734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ส่งเสริมสังคมที่สงบสุขและครอบคลุมเพื่อการพัฒนาที่ยั่งยืนให้ทุกคนเข้าถึงความยุติธรรม และสร้างสถาบันที่มีประสิทธิภาพ รับผิดชอบ และครอบคลุมในทุกระดับ</w:t>
            </w:r>
          </w:p>
        </w:tc>
        <w:tc>
          <w:tcPr>
            <w:tcW w:w="1649" w:type="dxa"/>
            <w:vMerge w:val="restart"/>
          </w:tcPr>
          <w:p w:rsidR="00723734" w:rsidRDefault="00723734" w:rsidP="0072373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5 การพัฒนาโครงสร้างพื้นฐาน การคมนาคมและ</w:t>
            </w:r>
            <w:proofErr w:type="spellStart"/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และการบริหารจัดการบ้านเมืองที่น่าอยู่และทันสมัย เชื่อมโยงภาคใต้</w:t>
            </w:r>
          </w:p>
          <w:p w:rsidR="00723734" w:rsidRPr="00D77D1D" w:rsidRDefault="00723734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ฝั่งอ่าวไทย ภาคใต้ฝั่งอันดามัน จังหวัดชายแดนภาคใต้ และอาเซียนตอนใต้</w:t>
            </w:r>
          </w:p>
        </w:tc>
        <w:tc>
          <w:tcPr>
            <w:tcW w:w="1541" w:type="dxa"/>
            <w:vMerge w:val="restart"/>
          </w:tcPr>
          <w:p w:rsidR="00723734" w:rsidRPr="00D77D1D" w:rsidRDefault="00723734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8 การพัฒนาประสิทธิภาพการบริหารจัดการองค์กรปกครองส่วนท้องถิ่น</w:t>
            </w:r>
          </w:p>
        </w:tc>
        <w:tc>
          <w:tcPr>
            <w:tcW w:w="1595" w:type="dxa"/>
            <w:vMerge w:val="restart"/>
          </w:tcPr>
          <w:p w:rsidR="00723734" w:rsidRPr="005920C5" w:rsidRDefault="00723734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920C5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ยุทธศาสตร์ที่ 8 การพัฒนาประสิทธิภาพการบริหารจัดการองค์กรปกครองส่วนท้องถิ่น</w:t>
            </w:r>
          </w:p>
        </w:tc>
        <w:tc>
          <w:tcPr>
            <w:tcW w:w="1688" w:type="dxa"/>
            <w:vMerge w:val="restart"/>
          </w:tcPr>
          <w:p w:rsidR="00723734" w:rsidRPr="005920C5" w:rsidRDefault="00723734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735E5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 2  </w:t>
            </w:r>
            <w:r w:rsidRPr="008735E5">
              <w:rPr>
                <w:rFonts w:ascii="TH SarabunPSK" w:hAnsi="TH SarabunPSK" w:cs="TH SarabunPSK"/>
                <w:sz w:val="30"/>
                <w:szCs w:val="30"/>
                <w:cs/>
              </w:rPr>
              <w:t>พัฒนาประสิทธิภาพการบริหารจัดการและการจัดระบบบริการที่ทันสมัยสู่องค์กรภาครัฐ 4.0</w:t>
            </w:r>
          </w:p>
        </w:tc>
        <w:tc>
          <w:tcPr>
            <w:tcW w:w="1624" w:type="dxa"/>
          </w:tcPr>
          <w:p w:rsidR="00723734" w:rsidRPr="00A357AD" w:rsidRDefault="00723734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แผนงานการรักษาความสงบ</w:t>
            </w:r>
            <w:r w:rsidR="00CD3BAA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ภายใน</w:t>
            </w:r>
          </w:p>
        </w:tc>
        <w:tc>
          <w:tcPr>
            <w:tcW w:w="1510" w:type="dxa"/>
          </w:tcPr>
          <w:p w:rsidR="00723734" w:rsidRPr="00A357AD" w:rsidRDefault="00723734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สำนักปลัดเทศบาล</w:t>
            </w:r>
          </w:p>
        </w:tc>
      </w:tr>
      <w:tr w:rsidR="00941097" w:rsidRPr="00D77D1D" w:rsidTr="00CD3BAA">
        <w:trPr>
          <w:trHeight w:val="799"/>
        </w:trPr>
        <w:tc>
          <w:tcPr>
            <w:tcW w:w="425" w:type="dxa"/>
            <w:vMerge/>
          </w:tcPr>
          <w:p w:rsidR="00941097" w:rsidRPr="00D77D1D" w:rsidRDefault="00941097" w:rsidP="0072373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941097" w:rsidRPr="005920C5" w:rsidRDefault="00941097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941097" w:rsidRPr="005920C5" w:rsidRDefault="00941097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941097" w:rsidRPr="005920C5" w:rsidRDefault="00941097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941097" w:rsidRPr="005920C5" w:rsidRDefault="00941097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941097" w:rsidRPr="005920C5" w:rsidRDefault="00941097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941097" w:rsidRPr="005920C5" w:rsidRDefault="00941097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941097" w:rsidRPr="008735E5" w:rsidRDefault="00941097" w:rsidP="007237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</w:tcPr>
          <w:p w:rsidR="00941097" w:rsidRDefault="00941097" w:rsidP="009410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57AD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แผนงานการศึกษา</w:t>
            </w:r>
          </w:p>
        </w:tc>
        <w:tc>
          <w:tcPr>
            <w:tcW w:w="1510" w:type="dxa"/>
          </w:tcPr>
          <w:p w:rsidR="00941097" w:rsidRDefault="00941097" w:rsidP="009410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57AD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</w:t>
            </w:r>
          </w:p>
        </w:tc>
      </w:tr>
      <w:tr w:rsidR="006D4D02" w:rsidRPr="00A357AD" w:rsidTr="00704997">
        <w:tc>
          <w:tcPr>
            <w:tcW w:w="425" w:type="dxa"/>
            <w:vMerge/>
          </w:tcPr>
          <w:p w:rsidR="006D4D02" w:rsidRPr="00A357AD" w:rsidRDefault="006D4D02" w:rsidP="0085733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6D4D02" w:rsidRPr="00A357AD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</w:tcPr>
          <w:p w:rsidR="006D4D02" w:rsidRPr="00A357AD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357AD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แผนงานสาธารณสุข</w:t>
            </w:r>
          </w:p>
        </w:tc>
        <w:tc>
          <w:tcPr>
            <w:tcW w:w="1510" w:type="dxa"/>
          </w:tcPr>
          <w:p w:rsidR="006D4D02" w:rsidRDefault="006D4D02" w:rsidP="006D4D0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</w:t>
            </w:r>
          </w:p>
          <w:p w:rsidR="006D4D02" w:rsidRPr="00A357AD" w:rsidRDefault="006D4D02" w:rsidP="006D4D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สาธารณสุขฯ</w:t>
            </w:r>
          </w:p>
        </w:tc>
      </w:tr>
      <w:tr w:rsidR="006D4D02" w:rsidRPr="00A357AD" w:rsidTr="00704997">
        <w:tc>
          <w:tcPr>
            <w:tcW w:w="425" w:type="dxa"/>
            <w:vMerge/>
          </w:tcPr>
          <w:p w:rsidR="006D4D02" w:rsidRPr="00A357AD" w:rsidRDefault="006D4D02" w:rsidP="0085733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6D4D02" w:rsidRPr="005920C5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6D4D02" w:rsidRPr="00A357AD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</w:tcPr>
          <w:p w:rsidR="006D4D02" w:rsidRPr="00A357AD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3A68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แผนงานอุตสาหกรรมและการโยธา</w:t>
            </w:r>
          </w:p>
        </w:tc>
        <w:tc>
          <w:tcPr>
            <w:tcW w:w="1510" w:type="dxa"/>
          </w:tcPr>
          <w:p w:rsidR="006D4D02" w:rsidRDefault="006D4D02" w:rsidP="006D4D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6D4D02" w:rsidRPr="00A357AD" w:rsidTr="00704997">
        <w:tc>
          <w:tcPr>
            <w:tcW w:w="425" w:type="dxa"/>
            <w:vMerge/>
          </w:tcPr>
          <w:p w:rsidR="006D4D02" w:rsidRPr="00A357AD" w:rsidRDefault="006D4D02" w:rsidP="0085733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vMerge/>
          </w:tcPr>
          <w:p w:rsidR="006D4D02" w:rsidRPr="00A357AD" w:rsidRDefault="006D4D02" w:rsidP="0085733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69" w:type="dxa"/>
            <w:vMerge/>
          </w:tcPr>
          <w:p w:rsidR="006D4D02" w:rsidRPr="00A357AD" w:rsidRDefault="006D4D02" w:rsidP="0085733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92" w:type="dxa"/>
            <w:vMerge/>
          </w:tcPr>
          <w:p w:rsidR="006D4D02" w:rsidRPr="00A357AD" w:rsidRDefault="006D4D02" w:rsidP="0085733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49" w:type="dxa"/>
            <w:vMerge/>
          </w:tcPr>
          <w:p w:rsidR="006D4D02" w:rsidRPr="00A357AD" w:rsidRDefault="006D4D02" w:rsidP="0085733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41" w:type="dxa"/>
            <w:vMerge/>
          </w:tcPr>
          <w:p w:rsidR="006D4D02" w:rsidRPr="00A357AD" w:rsidRDefault="006D4D02" w:rsidP="0085733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95" w:type="dxa"/>
            <w:vMerge/>
          </w:tcPr>
          <w:p w:rsidR="006D4D02" w:rsidRPr="00A357AD" w:rsidRDefault="006D4D02" w:rsidP="0085733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88" w:type="dxa"/>
            <w:vMerge/>
          </w:tcPr>
          <w:p w:rsidR="006D4D02" w:rsidRPr="00A357AD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4" w:type="dxa"/>
          </w:tcPr>
          <w:p w:rsidR="006D4D02" w:rsidRPr="008D3A68" w:rsidRDefault="006D4D02" w:rsidP="0085733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3A68">
              <w:rPr>
                <w:rFonts w:ascii="TH SarabunPSK" w:hAnsi="TH SarabunPSK" w:cs="TH SarabunPSK"/>
                <w:sz w:val="30"/>
                <w:szCs w:val="30"/>
                <w:cs/>
              </w:rPr>
              <w:t>แผนงานการพาณิชย์</w:t>
            </w:r>
          </w:p>
        </w:tc>
        <w:tc>
          <w:tcPr>
            <w:tcW w:w="1510" w:type="dxa"/>
          </w:tcPr>
          <w:p w:rsidR="006D4D02" w:rsidRDefault="006D4D02" w:rsidP="006D4D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กองการประปา</w:t>
            </w:r>
          </w:p>
        </w:tc>
      </w:tr>
    </w:tbl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p w:rsidR="00793411" w:rsidRDefault="00793411" w:rsidP="00043860">
      <w:pPr>
        <w:spacing w:after="0" w:line="240" w:lineRule="auto"/>
        <w:rPr>
          <w:rFonts w:ascii="TH SarabunPSK" w:hAnsi="TH SarabunPSK" w:cs="TH SarabunPSK"/>
        </w:rPr>
      </w:pPr>
    </w:p>
    <w:sectPr w:rsidR="00793411" w:rsidSect="00FE0851">
      <w:footerReference w:type="default" r:id="rId7"/>
      <w:pgSz w:w="16838" w:h="11906" w:orient="landscape"/>
      <w:pgMar w:top="1701" w:right="1134" w:bottom="851" w:left="1134" w:header="709" w:footer="27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51E1" w:rsidRDefault="00F751E1" w:rsidP="000F51A8">
      <w:pPr>
        <w:spacing w:after="0" w:line="240" w:lineRule="auto"/>
      </w:pPr>
      <w:r>
        <w:separator/>
      </w:r>
    </w:p>
  </w:endnote>
  <w:endnote w:type="continuationSeparator" w:id="0">
    <w:p w:rsidR="00F751E1" w:rsidRDefault="00F751E1" w:rsidP="000F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953257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9F2E62" w:rsidRPr="009F2E62" w:rsidRDefault="009F2E62" w:rsidP="001D30F1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9F2E6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F2E6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9F2E6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F2E62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9F2E6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F2E62" w:rsidRDefault="009F2E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51E1" w:rsidRDefault="00F751E1" w:rsidP="000F51A8">
      <w:pPr>
        <w:spacing w:after="0" w:line="240" w:lineRule="auto"/>
      </w:pPr>
      <w:r>
        <w:separator/>
      </w:r>
    </w:p>
  </w:footnote>
  <w:footnote w:type="continuationSeparator" w:id="0">
    <w:p w:rsidR="00F751E1" w:rsidRDefault="00F751E1" w:rsidP="000F5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EC"/>
    <w:rsid w:val="00000FA2"/>
    <w:rsid w:val="000231E1"/>
    <w:rsid w:val="00034404"/>
    <w:rsid w:val="00034AB9"/>
    <w:rsid w:val="00040719"/>
    <w:rsid w:val="00043013"/>
    <w:rsid w:val="00043860"/>
    <w:rsid w:val="00046B5D"/>
    <w:rsid w:val="00047475"/>
    <w:rsid w:val="0005055C"/>
    <w:rsid w:val="000600D9"/>
    <w:rsid w:val="0006275B"/>
    <w:rsid w:val="0007161F"/>
    <w:rsid w:val="00072638"/>
    <w:rsid w:val="00074B95"/>
    <w:rsid w:val="000806D1"/>
    <w:rsid w:val="00081924"/>
    <w:rsid w:val="00087404"/>
    <w:rsid w:val="000A4346"/>
    <w:rsid w:val="000B0878"/>
    <w:rsid w:val="000D68A7"/>
    <w:rsid w:val="000D7381"/>
    <w:rsid w:val="000E2297"/>
    <w:rsid w:val="000E4991"/>
    <w:rsid w:val="000E6DC9"/>
    <w:rsid w:val="000F2926"/>
    <w:rsid w:val="000F51A8"/>
    <w:rsid w:val="000F5DE0"/>
    <w:rsid w:val="0010021D"/>
    <w:rsid w:val="00100604"/>
    <w:rsid w:val="00107C27"/>
    <w:rsid w:val="001135B3"/>
    <w:rsid w:val="00120CA0"/>
    <w:rsid w:val="001211C7"/>
    <w:rsid w:val="00121FEB"/>
    <w:rsid w:val="00123FAD"/>
    <w:rsid w:val="00126D6F"/>
    <w:rsid w:val="001402C1"/>
    <w:rsid w:val="00145A1A"/>
    <w:rsid w:val="00147F7D"/>
    <w:rsid w:val="001641A2"/>
    <w:rsid w:val="00173655"/>
    <w:rsid w:val="00173A1C"/>
    <w:rsid w:val="001814BC"/>
    <w:rsid w:val="0018503D"/>
    <w:rsid w:val="00190DD6"/>
    <w:rsid w:val="001919D5"/>
    <w:rsid w:val="00197133"/>
    <w:rsid w:val="001B05A7"/>
    <w:rsid w:val="001B29EB"/>
    <w:rsid w:val="001C2C59"/>
    <w:rsid w:val="001C4719"/>
    <w:rsid w:val="001C4909"/>
    <w:rsid w:val="001D30F1"/>
    <w:rsid w:val="001D68D2"/>
    <w:rsid w:val="001E5840"/>
    <w:rsid w:val="001E7602"/>
    <w:rsid w:val="001E7B5A"/>
    <w:rsid w:val="001F680D"/>
    <w:rsid w:val="002066BA"/>
    <w:rsid w:val="0022071E"/>
    <w:rsid w:val="00222087"/>
    <w:rsid w:val="002353BB"/>
    <w:rsid w:val="002459A0"/>
    <w:rsid w:val="00246275"/>
    <w:rsid w:val="00257F51"/>
    <w:rsid w:val="00261579"/>
    <w:rsid w:val="00263E92"/>
    <w:rsid w:val="00264E15"/>
    <w:rsid w:val="0028066F"/>
    <w:rsid w:val="002821CA"/>
    <w:rsid w:val="00283658"/>
    <w:rsid w:val="0028481F"/>
    <w:rsid w:val="00291CE2"/>
    <w:rsid w:val="00294066"/>
    <w:rsid w:val="0029419B"/>
    <w:rsid w:val="002A04C6"/>
    <w:rsid w:val="002A4766"/>
    <w:rsid w:val="002A5AA6"/>
    <w:rsid w:val="002B46B2"/>
    <w:rsid w:val="002B610C"/>
    <w:rsid w:val="002B71FD"/>
    <w:rsid w:val="002C5FFE"/>
    <w:rsid w:val="002D151C"/>
    <w:rsid w:val="002D26EB"/>
    <w:rsid w:val="002E7B7B"/>
    <w:rsid w:val="002F08E0"/>
    <w:rsid w:val="0030070B"/>
    <w:rsid w:val="00304A28"/>
    <w:rsid w:val="00304D61"/>
    <w:rsid w:val="00312505"/>
    <w:rsid w:val="003247F6"/>
    <w:rsid w:val="00326CB0"/>
    <w:rsid w:val="003306EB"/>
    <w:rsid w:val="003329F6"/>
    <w:rsid w:val="00333AC1"/>
    <w:rsid w:val="003441FC"/>
    <w:rsid w:val="00361D32"/>
    <w:rsid w:val="00361F52"/>
    <w:rsid w:val="00362866"/>
    <w:rsid w:val="00365105"/>
    <w:rsid w:val="00365770"/>
    <w:rsid w:val="00370014"/>
    <w:rsid w:val="00370ED8"/>
    <w:rsid w:val="003718E9"/>
    <w:rsid w:val="003B64C6"/>
    <w:rsid w:val="003C2E82"/>
    <w:rsid w:val="003D0829"/>
    <w:rsid w:val="003D1A45"/>
    <w:rsid w:val="003E56CE"/>
    <w:rsid w:val="004019F7"/>
    <w:rsid w:val="00402CBE"/>
    <w:rsid w:val="00406F66"/>
    <w:rsid w:val="00421D02"/>
    <w:rsid w:val="00426E13"/>
    <w:rsid w:val="0043736E"/>
    <w:rsid w:val="00443C4B"/>
    <w:rsid w:val="004634CA"/>
    <w:rsid w:val="004711FE"/>
    <w:rsid w:val="00483842"/>
    <w:rsid w:val="00484709"/>
    <w:rsid w:val="00491B88"/>
    <w:rsid w:val="004954E2"/>
    <w:rsid w:val="004A5D0A"/>
    <w:rsid w:val="004B2F81"/>
    <w:rsid w:val="004B3F3A"/>
    <w:rsid w:val="004C0562"/>
    <w:rsid w:val="004D0804"/>
    <w:rsid w:val="004E530F"/>
    <w:rsid w:val="004E591C"/>
    <w:rsid w:val="004E6DC9"/>
    <w:rsid w:val="004F6A86"/>
    <w:rsid w:val="00511D19"/>
    <w:rsid w:val="00512B13"/>
    <w:rsid w:val="00513B62"/>
    <w:rsid w:val="00514C5E"/>
    <w:rsid w:val="005154BE"/>
    <w:rsid w:val="0052525E"/>
    <w:rsid w:val="00533320"/>
    <w:rsid w:val="005336D2"/>
    <w:rsid w:val="00547403"/>
    <w:rsid w:val="00552C09"/>
    <w:rsid w:val="00561481"/>
    <w:rsid w:val="00565F41"/>
    <w:rsid w:val="00567798"/>
    <w:rsid w:val="005712B8"/>
    <w:rsid w:val="00576A91"/>
    <w:rsid w:val="005830D6"/>
    <w:rsid w:val="005920C5"/>
    <w:rsid w:val="005940DD"/>
    <w:rsid w:val="005B2AB2"/>
    <w:rsid w:val="005B7B8D"/>
    <w:rsid w:val="005C08EC"/>
    <w:rsid w:val="005C29D4"/>
    <w:rsid w:val="005D0062"/>
    <w:rsid w:val="005D023A"/>
    <w:rsid w:val="005D259D"/>
    <w:rsid w:val="005D2EFA"/>
    <w:rsid w:val="005D7590"/>
    <w:rsid w:val="005E12AB"/>
    <w:rsid w:val="005E3E78"/>
    <w:rsid w:val="005E41E5"/>
    <w:rsid w:val="005F3D34"/>
    <w:rsid w:val="005F7F5D"/>
    <w:rsid w:val="00616737"/>
    <w:rsid w:val="00616B97"/>
    <w:rsid w:val="00632EE7"/>
    <w:rsid w:val="00642991"/>
    <w:rsid w:val="0065052E"/>
    <w:rsid w:val="00657C60"/>
    <w:rsid w:val="0066140F"/>
    <w:rsid w:val="0066284E"/>
    <w:rsid w:val="00663AE0"/>
    <w:rsid w:val="00665C9A"/>
    <w:rsid w:val="00666428"/>
    <w:rsid w:val="006675E5"/>
    <w:rsid w:val="006859E0"/>
    <w:rsid w:val="006A16CA"/>
    <w:rsid w:val="006A1CE1"/>
    <w:rsid w:val="006A720F"/>
    <w:rsid w:val="006B1724"/>
    <w:rsid w:val="006B350B"/>
    <w:rsid w:val="006B5A66"/>
    <w:rsid w:val="006C12E6"/>
    <w:rsid w:val="006C4BF9"/>
    <w:rsid w:val="006C6A77"/>
    <w:rsid w:val="006C7D29"/>
    <w:rsid w:val="006D4D02"/>
    <w:rsid w:val="006E1E27"/>
    <w:rsid w:val="006F67E3"/>
    <w:rsid w:val="007041A0"/>
    <w:rsid w:val="00704997"/>
    <w:rsid w:val="0071455C"/>
    <w:rsid w:val="00715342"/>
    <w:rsid w:val="007219AB"/>
    <w:rsid w:val="00721C49"/>
    <w:rsid w:val="00723734"/>
    <w:rsid w:val="00731C0C"/>
    <w:rsid w:val="007374BD"/>
    <w:rsid w:val="007419CE"/>
    <w:rsid w:val="00743E5E"/>
    <w:rsid w:val="00750794"/>
    <w:rsid w:val="007552FE"/>
    <w:rsid w:val="00760D3D"/>
    <w:rsid w:val="00761350"/>
    <w:rsid w:val="007675BE"/>
    <w:rsid w:val="007700CB"/>
    <w:rsid w:val="00770E1A"/>
    <w:rsid w:val="00771ED7"/>
    <w:rsid w:val="0077299B"/>
    <w:rsid w:val="00780CC2"/>
    <w:rsid w:val="00781038"/>
    <w:rsid w:val="00784BB3"/>
    <w:rsid w:val="00790689"/>
    <w:rsid w:val="00793145"/>
    <w:rsid w:val="00793411"/>
    <w:rsid w:val="007A14FF"/>
    <w:rsid w:val="007C1E1E"/>
    <w:rsid w:val="007C2990"/>
    <w:rsid w:val="007C3C22"/>
    <w:rsid w:val="007D01FE"/>
    <w:rsid w:val="007D26CD"/>
    <w:rsid w:val="007F2CFF"/>
    <w:rsid w:val="007F7411"/>
    <w:rsid w:val="00805456"/>
    <w:rsid w:val="008118FE"/>
    <w:rsid w:val="00816A8F"/>
    <w:rsid w:val="00825D74"/>
    <w:rsid w:val="008328D1"/>
    <w:rsid w:val="00837BA1"/>
    <w:rsid w:val="00840380"/>
    <w:rsid w:val="00841A7D"/>
    <w:rsid w:val="00845888"/>
    <w:rsid w:val="008478AF"/>
    <w:rsid w:val="00857333"/>
    <w:rsid w:val="008639EB"/>
    <w:rsid w:val="008735E5"/>
    <w:rsid w:val="00887E82"/>
    <w:rsid w:val="00895020"/>
    <w:rsid w:val="00897244"/>
    <w:rsid w:val="008A217D"/>
    <w:rsid w:val="008A3709"/>
    <w:rsid w:val="008B1987"/>
    <w:rsid w:val="008C24CB"/>
    <w:rsid w:val="008C39BE"/>
    <w:rsid w:val="008D0926"/>
    <w:rsid w:val="008D1B65"/>
    <w:rsid w:val="008D2499"/>
    <w:rsid w:val="008D3A68"/>
    <w:rsid w:val="008E22E5"/>
    <w:rsid w:val="008E44DD"/>
    <w:rsid w:val="008E6D7D"/>
    <w:rsid w:val="008F33A8"/>
    <w:rsid w:val="00900E24"/>
    <w:rsid w:val="00902340"/>
    <w:rsid w:val="009075EA"/>
    <w:rsid w:val="0091173F"/>
    <w:rsid w:val="009166E5"/>
    <w:rsid w:val="009244B3"/>
    <w:rsid w:val="009254EF"/>
    <w:rsid w:val="009278DB"/>
    <w:rsid w:val="00927904"/>
    <w:rsid w:val="00931FC0"/>
    <w:rsid w:val="00933BD1"/>
    <w:rsid w:val="00941097"/>
    <w:rsid w:val="00967CAE"/>
    <w:rsid w:val="00973D6F"/>
    <w:rsid w:val="00984E1E"/>
    <w:rsid w:val="00987BEB"/>
    <w:rsid w:val="009A3C6E"/>
    <w:rsid w:val="009B7F39"/>
    <w:rsid w:val="009C0382"/>
    <w:rsid w:val="009C05D0"/>
    <w:rsid w:val="009C47CA"/>
    <w:rsid w:val="009D5E4A"/>
    <w:rsid w:val="009E15A4"/>
    <w:rsid w:val="009F2E62"/>
    <w:rsid w:val="009F38DA"/>
    <w:rsid w:val="009F3B7D"/>
    <w:rsid w:val="009F4879"/>
    <w:rsid w:val="009F4A9B"/>
    <w:rsid w:val="00A064DC"/>
    <w:rsid w:val="00A100DE"/>
    <w:rsid w:val="00A317E1"/>
    <w:rsid w:val="00A31DF8"/>
    <w:rsid w:val="00A357AD"/>
    <w:rsid w:val="00A55197"/>
    <w:rsid w:val="00A57F3D"/>
    <w:rsid w:val="00A61A24"/>
    <w:rsid w:val="00A659FA"/>
    <w:rsid w:val="00A66712"/>
    <w:rsid w:val="00A7582B"/>
    <w:rsid w:val="00A768FE"/>
    <w:rsid w:val="00A82431"/>
    <w:rsid w:val="00A87B36"/>
    <w:rsid w:val="00A93C10"/>
    <w:rsid w:val="00A95668"/>
    <w:rsid w:val="00A97E3A"/>
    <w:rsid w:val="00AA20A0"/>
    <w:rsid w:val="00AB542F"/>
    <w:rsid w:val="00AB766B"/>
    <w:rsid w:val="00AD19DE"/>
    <w:rsid w:val="00AD363B"/>
    <w:rsid w:val="00AE504C"/>
    <w:rsid w:val="00AE5C50"/>
    <w:rsid w:val="00AF06A6"/>
    <w:rsid w:val="00B27A99"/>
    <w:rsid w:val="00B47545"/>
    <w:rsid w:val="00B50259"/>
    <w:rsid w:val="00B60F6F"/>
    <w:rsid w:val="00B6440C"/>
    <w:rsid w:val="00B85B92"/>
    <w:rsid w:val="00B872DD"/>
    <w:rsid w:val="00B87FA0"/>
    <w:rsid w:val="00B91E6D"/>
    <w:rsid w:val="00BA119B"/>
    <w:rsid w:val="00BA5DFC"/>
    <w:rsid w:val="00BA7551"/>
    <w:rsid w:val="00BB23B4"/>
    <w:rsid w:val="00BB513F"/>
    <w:rsid w:val="00BB5A33"/>
    <w:rsid w:val="00BC6556"/>
    <w:rsid w:val="00BC7B5E"/>
    <w:rsid w:val="00BD4F36"/>
    <w:rsid w:val="00BE29CD"/>
    <w:rsid w:val="00BE3E4F"/>
    <w:rsid w:val="00BE5DED"/>
    <w:rsid w:val="00C01C86"/>
    <w:rsid w:val="00C01E63"/>
    <w:rsid w:val="00C066F6"/>
    <w:rsid w:val="00C1164D"/>
    <w:rsid w:val="00C226BD"/>
    <w:rsid w:val="00C25C5A"/>
    <w:rsid w:val="00C3364D"/>
    <w:rsid w:val="00C407F9"/>
    <w:rsid w:val="00C611C6"/>
    <w:rsid w:val="00C61826"/>
    <w:rsid w:val="00C622CA"/>
    <w:rsid w:val="00C8234A"/>
    <w:rsid w:val="00C906A0"/>
    <w:rsid w:val="00C91FE7"/>
    <w:rsid w:val="00C925B5"/>
    <w:rsid w:val="00C93642"/>
    <w:rsid w:val="00C94138"/>
    <w:rsid w:val="00C946FF"/>
    <w:rsid w:val="00CA4E24"/>
    <w:rsid w:val="00CA6857"/>
    <w:rsid w:val="00CC554C"/>
    <w:rsid w:val="00CD2FC1"/>
    <w:rsid w:val="00CD3BAA"/>
    <w:rsid w:val="00CD745E"/>
    <w:rsid w:val="00CE36FB"/>
    <w:rsid w:val="00CE7282"/>
    <w:rsid w:val="00CE7630"/>
    <w:rsid w:val="00CE7902"/>
    <w:rsid w:val="00D0158F"/>
    <w:rsid w:val="00D06F77"/>
    <w:rsid w:val="00D07D51"/>
    <w:rsid w:val="00D13368"/>
    <w:rsid w:val="00D24735"/>
    <w:rsid w:val="00D26273"/>
    <w:rsid w:val="00D33D0D"/>
    <w:rsid w:val="00D4602C"/>
    <w:rsid w:val="00D60E46"/>
    <w:rsid w:val="00D639EF"/>
    <w:rsid w:val="00D65916"/>
    <w:rsid w:val="00D75D86"/>
    <w:rsid w:val="00D75F21"/>
    <w:rsid w:val="00D77D1D"/>
    <w:rsid w:val="00D871C2"/>
    <w:rsid w:val="00DA067D"/>
    <w:rsid w:val="00DA6DE0"/>
    <w:rsid w:val="00DA7569"/>
    <w:rsid w:val="00DB4196"/>
    <w:rsid w:val="00DB5405"/>
    <w:rsid w:val="00DC0E86"/>
    <w:rsid w:val="00DC1930"/>
    <w:rsid w:val="00DC48FC"/>
    <w:rsid w:val="00DD643F"/>
    <w:rsid w:val="00DE253A"/>
    <w:rsid w:val="00DE2A2C"/>
    <w:rsid w:val="00DF43A9"/>
    <w:rsid w:val="00E00BB0"/>
    <w:rsid w:val="00E01A6B"/>
    <w:rsid w:val="00E0458E"/>
    <w:rsid w:val="00E13F64"/>
    <w:rsid w:val="00E15611"/>
    <w:rsid w:val="00E1695A"/>
    <w:rsid w:val="00E30841"/>
    <w:rsid w:val="00E3133A"/>
    <w:rsid w:val="00E33102"/>
    <w:rsid w:val="00E35F4C"/>
    <w:rsid w:val="00E447F6"/>
    <w:rsid w:val="00E465F7"/>
    <w:rsid w:val="00E5213C"/>
    <w:rsid w:val="00E60114"/>
    <w:rsid w:val="00E6162A"/>
    <w:rsid w:val="00E636D3"/>
    <w:rsid w:val="00E63B6B"/>
    <w:rsid w:val="00E6536B"/>
    <w:rsid w:val="00E77DC5"/>
    <w:rsid w:val="00E81A62"/>
    <w:rsid w:val="00E81BA9"/>
    <w:rsid w:val="00E850B2"/>
    <w:rsid w:val="00E85CD4"/>
    <w:rsid w:val="00E86FB3"/>
    <w:rsid w:val="00E906CA"/>
    <w:rsid w:val="00E9160B"/>
    <w:rsid w:val="00E949F8"/>
    <w:rsid w:val="00EA6CF8"/>
    <w:rsid w:val="00EB47CC"/>
    <w:rsid w:val="00EC52A8"/>
    <w:rsid w:val="00EC79FD"/>
    <w:rsid w:val="00ED7CD0"/>
    <w:rsid w:val="00EE15F9"/>
    <w:rsid w:val="00EE1CF4"/>
    <w:rsid w:val="00EE4592"/>
    <w:rsid w:val="00EE537E"/>
    <w:rsid w:val="00EF11B0"/>
    <w:rsid w:val="00EF214E"/>
    <w:rsid w:val="00EF4FB5"/>
    <w:rsid w:val="00F02EE0"/>
    <w:rsid w:val="00F04184"/>
    <w:rsid w:val="00F14028"/>
    <w:rsid w:val="00F16E7A"/>
    <w:rsid w:val="00F17D41"/>
    <w:rsid w:val="00F21F09"/>
    <w:rsid w:val="00F242DC"/>
    <w:rsid w:val="00F244E7"/>
    <w:rsid w:val="00F27C85"/>
    <w:rsid w:val="00F30F6E"/>
    <w:rsid w:val="00F37C0F"/>
    <w:rsid w:val="00F40020"/>
    <w:rsid w:val="00F40A33"/>
    <w:rsid w:val="00F459EC"/>
    <w:rsid w:val="00F55B82"/>
    <w:rsid w:val="00F576C8"/>
    <w:rsid w:val="00F57A04"/>
    <w:rsid w:val="00F60F18"/>
    <w:rsid w:val="00F62490"/>
    <w:rsid w:val="00F65541"/>
    <w:rsid w:val="00F6602A"/>
    <w:rsid w:val="00F702D8"/>
    <w:rsid w:val="00F730FE"/>
    <w:rsid w:val="00F737B9"/>
    <w:rsid w:val="00F751E1"/>
    <w:rsid w:val="00F75B5F"/>
    <w:rsid w:val="00F810FF"/>
    <w:rsid w:val="00F8401C"/>
    <w:rsid w:val="00F85152"/>
    <w:rsid w:val="00F95C32"/>
    <w:rsid w:val="00FA75F5"/>
    <w:rsid w:val="00FB7122"/>
    <w:rsid w:val="00FC2E2C"/>
    <w:rsid w:val="00FD19A6"/>
    <w:rsid w:val="00FD3CCE"/>
    <w:rsid w:val="00FD616D"/>
    <w:rsid w:val="00FD7144"/>
    <w:rsid w:val="00FE0851"/>
    <w:rsid w:val="00FE5262"/>
    <w:rsid w:val="00FF0541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5DEA50-9D7A-46C8-95E7-9B654D6A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9EC"/>
    <w:pPr>
      <w:ind w:left="720"/>
      <w:contextualSpacing/>
    </w:pPr>
  </w:style>
  <w:style w:type="table" w:styleId="a4">
    <w:name w:val="Table Grid"/>
    <w:basedOn w:val="a1"/>
    <w:uiPriority w:val="59"/>
    <w:rsid w:val="00DA0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5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F51A8"/>
  </w:style>
  <w:style w:type="paragraph" w:styleId="a7">
    <w:name w:val="footer"/>
    <w:basedOn w:val="a"/>
    <w:link w:val="a8"/>
    <w:uiPriority w:val="99"/>
    <w:unhideWhenUsed/>
    <w:rsid w:val="000F5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F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844A-E027-4CDF-A23D-FD0AC6DF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หน้า</dc:creator>
  <cp:keywords/>
  <dc:description/>
  <cp:lastModifiedBy>PNcom</cp:lastModifiedBy>
  <cp:revision>192</cp:revision>
  <dcterms:created xsi:type="dcterms:W3CDTF">2021-03-05T08:41:00Z</dcterms:created>
  <dcterms:modified xsi:type="dcterms:W3CDTF">2023-04-04T03:49:00Z</dcterms:modified>
</cp:coreProperties>
</file>