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03"/>
        <w:gridCol w:w="920"/>
        <w:gridCol w:w="1508"/>
        <w:gridCol w:w="607"/>
      </w:tblGrid>
      <w:tr w:rsidR="00B04F28" w:rsidRPr="008B03FA" w:rsidTr="007E0FA2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7B4623" w:rsidRPr="008B03FA" w:rsidRDefault="007B4623" w:rsidP="007B462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cs/>
              </w:rPr>
              <w:t>แผนงานบริหารงานทั่วไป</w:t>
            </w:r>
          </w:p>
          <w:p w:rsidR="008B03FA" w:rsidRPr="008B03FA" w:rsidRDefault="008B03FA" w:rsidP="007B4623">
            <w:pPr>
              <w:jc w:val="center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</w:p>
          <w:p w:rsidR="00B04F28" w:rsidRPr="007B4623" w:rsidRDefault="00B04F28" w:rsidP="00B04F2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B03FA">
              <w:rPr>
                <w:rFonts w:ascii="TH SarabunPSK" w:eastAsia="Times New Roman" w:hAnsi="TH SarabunPSK" w:cs="TH SarabunPSK"/>
                <w:b/>
                <w:bCs/>
                <w:cs/>
              </w:rPr>
              <w:t>แผนงานบริหารงานทั่วไป                                                               รวม      16,123,120   บาท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center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</w:p>
        </w:tc>
        <w:tc>
          <w:tcPr>
            <w:tcW w:w="6119" w:type="dxa"/>
            <w:gridSpan w:val="5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10,527,660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3" w:type="dxa"/>
            <w:gridSpan w:val="4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งบบุคลากร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7,324,290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เงินเดือน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ฝ่ายการเมือง)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2,624,640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695,520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04F28" w:rsidRPr="008B03FA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เพื่อจ่ายเป็นเงินเดือนนายกเทศมนตรี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B04F28" w:rsidRPr="008B03FA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เงินเดือนนายกเทศมนตรี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27,600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="00B04F28" w:rsidRPr="008B03F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เงินเดือนรองนายกเทศมนตรี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</w:t>
            </w:r>
            <w:r w:rsidR="00B04F28" w:rsidRPr="008B03FA">
              <w:rPr>
                <w:rFonts w:ascii="TH SarabunPSK" w:eastAsia="Times New Roman" w:hAnsi="TH SarabunPSK" w:cs="TH SarabunPSK"/>
                <w:cs/>
              </w:rPr>
              <w:t>ละ</w:t>
            </w:r>
            <w:r w:rsidR="00B04F28" w:rsidRPr="008B03FA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</w:rPr>
              <w:t>15,180 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บาท/คน</w:t>
            </w:r>
            <w:r w:rsidR="00B04F28" w:rsidRPr="008B03FA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รวม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เป็นไปตามระเบียบกระทรวงมหาดไทยว่าด้วยเงินเดือน</w:t>
            </w:r>
            <w:r w:rsidR="00B04F28" w:rsidRPr="008B03F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proofErr w:type="gramStart"/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ประธานสภาเทศบาล</w:t>
            </w:r>
            <w:proofErr w:type="gram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และการจ่ายค่าเบี้ยประชุมกรรมการเทศบาล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แก้ไขเพิ่มเติม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2557 </w:t>
            </w:r>
          </w:p>
          <w:p w:rsidR="001D03D5" w:rsidRPr="001D03D5" w:rsidRDefault="001D03D5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B04F28" w:rsidRPr="007B4623" w:rsidRDefault="00B04F28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03FA" w:rsidRPr="008B03FA" w:rsidRDefault="007B4623" w:rsidP="008B03F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เพื่อจ่ายเป็นเงินค่าตอบแทนประจำตำแหน่งของนายกเทศมนตรีและรองนายกเทศมนตรี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8B03FA" w:rsidRPr="008B03FA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เงินค่าตอบแทนประจำตำแหน่งนายกเทศมนตรี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8B03FA" w:rsidRPr="008B03FA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 4,000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</w:rPr>
              <w:br/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เงินค่าตอบแทนประจำตำแหน่ง</w:t>
            </w:r>
            <w:r w:rsidR="008B03FA" w:rsidRPr="008B03F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3,000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บาท/</w:t>
            </w:r>
            <w:r w:rsidR="008B03FA" w:rsidRPr="008B03FA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รวม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8B03FA" w:rsidRPr="008B03FA" w:rsidRDefault="008B03FA" w:rsidP="008B03FA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1D03D5" w:rsidRPr="006B78B6" w:rsidRDefault="007B4623" w:rsidP="008B03F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เป็นไปตามระเบียบกระทรวงมหาดไทยว่าด้วยเงินเดือน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6C4415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และการจ่าย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ค่าเบี้ยประชุมกรรมการเทศบาล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แก้ไขเพิ่มเติม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6C4415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ค่าตอบแทนพิเศษนายก/รองนายก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C4415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เพื่อจ่ายเป็นเงินค่าตอบแทนพิเศษของนายกเทศมนตรี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เงินค่าตอบพิเศษของนายกเทศมนตรี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</w:t>
            </w:r>
            <w:r w:rsidR="006C4415">
              <w:rPr>
                <w:rFonts w:ascii="TH SarabunPSK" w:eastAsia="Times New Roman" w:hAnsi="TH SarabunPSK" w:cs="TH SarabunPSK" w:hint="cs"/>
                <w:cs/>
              </w:rPr>
              <w:t xml:space="preserve">อนละ   </w:t>
            </w:r>
            <w:r w:rsidRPr="007B4623">
              <w:rPr>
                <w:rFonts w:ascii="TH SarabunPSK" w:eastAsia="Times New Roman" w:hAnsi="TH SarabunPSK" w:cs="TH SarabunPSK"/>
              </w:rPr>
              <w:t>4,000 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770DD" w:rsidRPr="007B462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</w:rPr>
              <w:br/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เงินค่าตอบแทนพิเศษของรองนายกเทศมนตรี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3,000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บาท/คน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รวม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เป็นไปตามระเบียบกระทรวงมหาดไทยว่าด้วยเงินเดือน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6C4415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</w:t>
            </w:r>
            <w:r w:rsidR="006C441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นายกเทศมนตรีและการจ่ายค่าเบี้ยประชุมกรรมการเทศบาล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แก้ไขเพิ่มเติม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2557 </w:t>
            </w:r>
          </w:p>
          <w:p w:rsidR="00D770DD" w:rsidRPr="00D770DD" w:rsidRDefault="00D770DD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6C4415" w:rsidRPr="007B4623" w:rsidRDefault="006C4415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896AD2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ค่าตอบแทนรายเดือนเลขานุการ/ที่ปรึกษานายกเทศมนตรี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นายกองค์การบริหารส่วนตำบล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198,720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96AD2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เพื่อจ่ายเป็นเงินค่าตอบแทนเลขานุการนายกเทศมนตรี/</w:t>
            </w:r>
            <w:r w:rsidR="00896AD2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9,660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บาท/</w:t>
            </w:r>
            <w:r w:rsidR="00896AD2">
              <w:rPr>
                <w:rFonts w:ascii="TH SarabunPSK" w:eastAsia="Times New Roman" w:hAnsi="TH SarabunPSK" w:cs="TH SarabunPSK" w:hint="cs"/>
                <w:cs/>
              </w:rPr>
              <w:t xml:space="preserve">คน         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770DD" w:rsidRPr="007B462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</w:rPr>
              <w:br/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เงินค่าตอบแทนรายเดือนที่ปรึกษานายกเทศมนตรี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896AD2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6,900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บาท/</w:t>
            </w:r>
            <w:r w:rsidR="00896AD2">
              <w:rPr>
                <w:rFonts w:ascii="TH SarabunPSK" w:eastAsia="Times New Roman" w:hAnsi="TH SarabunPSK" w:cs="TH SarabunPSK" w:hint="cs"/>
                <w:cs/>
              </w:rPr>
              <w:t xml:space="preserve">คน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</w:p>
          <w:p w:rsidR="00A44AD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เป็นไปตามระเบียบกระทรวงมหาดไทยว่าด้วยเงินเดือน</w:t>
            </w:r>
            <w:r w:rsidR="00A44AD3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ที่ปรึกษานายกเทศมนตรีและการจ่ายค่าเบี้ยประชุมกรรมการเทศบาล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แก้ไขเพิ่มเติมฉบับที่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</w:t>
            </w:r>
          </w:p>
          <w:p w:rsidR="00A44AD3" w:rsidRDefault="00A44AD3" w:rsidP="007B4623">
            <w:pPr>
              <w:rPr>
                <w:rFonts w:ascii="TH SarabunPSK" w:eastAsia="Times New Roman" w:hAnsi="TH SarabunPSK" w:cs="TH SarabunPSK"/>
              </w:rPr>
            </w:pPr>
          </w:p>
          <w:p w:rsidR="00D770DD" w:rsidRDefault="00D770DD" w:rsidP="007B4623">
            <w:pPr>
              <w:rPr>
                <w:rFonts w:ascii="TH SarabunPSK" w:eastAsia="Times New Roman" w:hAnsi="TH SarabunPSK" w:cs="TH SarabunPSK"/>
              </w:rPr>
            </w:pPr>
          </w:p>
          <w:p w:rsid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B78B6" w:rsidRDefault="006B78B6" w:rsidP="007B4623">
            <w:pPr>
              <w:rPr>
                <w:rFonts w:ascii="TH SarabunPSK" w:eastAsia="Times New Roman" w:hAnsi="TH SarabunPSK" w:cs="TH SarabunPSK"/>
              </w:rPr>
            </w:pPr>
          </w:p>
          <w:p w:rsidR="00D45E39" w:rsidRDefault="00D45E39" w:rsidP="007B4623">
            <w:pPr>
              <w:rPr>
                <w:rFonts w:ascii="TH SarabunPSK" w:eastAsia="Times New Roman" w:hAnsi="TH SarabunPSK" w:cs="TH SarabunPSK"/>
              </w:rPr>
            </w:pPr>
          </w:p>
          <w:p w:rsidR="00D770DD" w:rsidRPr="007B4623" w:rsidRDefault="00D770DD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A44AD3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1,490,400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44AD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เพื่อจ่ายเป็นเงินค่าตอบแทนรายเดือนประธานสภาเทศบาลรองประธานสภา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A44AD3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15,180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770DD" w:rsidRPr="007B462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</w:rPr>
              <w:br/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B25C1C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</w:t>
            </w:r>
            <w:r w:rsidR="00D770DD">
              <w:rPr>
                <w:rFonts w:ascii="TH SarabunPSK" w:eastAsia="Times New Roman" w:hAnsi="TH SarabunPSK" w:cs="TH SarabunPSK" w:hint="cs"/>
                <w:cs/>
              </w:rPr>
              <w:t>น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ละ</w:t>
            </w:r>
            <w:r w:rsidRPr="007B4623">
              <w:rPr>
                <w:rFonts w:ascii="TH SarabunPSK" w:eastAsia="Times New Roman" w:hAnsi="TH SarabunPSK" w:cs="TH SarabunPSK"/>
              </w:rPr>
              <w:t> 12,420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  <w:t>(3)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770DD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อัตราเดือนละ</w:t>
            </w:r>
            <w:r w:rsidRPr="007B4623">
              <w:rPr>
                <w:rFonts w:ascii="TH SarabunPSK" w:eastAsia="Times New Roman" w:hAnsi="TH SarabunPSK" w:cs="TH SarabunPSK"/>
              </w:rPr>
              <w:t> 9,660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9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35657E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เป็นไปตามระเบียบกระทรวงมหาดไทยว่าด้วยเงินเดือน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A44AD3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รองประธานสภาเทศบาล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เลขานุการนายกเทศมนตรี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ที่ปรึกษานายกเทศมนตรีและการจ่ายค่าเบี้ยประชุมกรรมการเทศบาล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แก้ไขเพิ่มเติม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2557  </w:t>
            </w:r>
          </w:p>
          <w:p w:rsidR="00601AD4" w:rsidRPr="00601AD4" w:rsidRDefault="00601AD4" w:rsidP="00A44AD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A44AD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เงินเดือน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ฝ่ายประจำ)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4,699,650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35657E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เงินเดือนข้าราชการ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หรือพนักงานส่วนท้องถิ่น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3,809,930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217179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เพื่อจ่ายเป็นเงินเดือน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รวมถึงเงินเลื่อนขั้นเงินเดือนประจำปีให้แก่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และพนักงานเทศบาลสังกัดสำนั</w:t>
            </w:r>
            <w:r w:rsidR="00217179">
              <w:rPr>
                <w:rFonts w:ascii="TH SarabunPSK" w:eastAsia="Times New Roman" w:hAnsi="TH SarabunPSK" w:cs="TH SarabunPSK" w:hint="cs"/>
                <w:cs/>
              </w:rPr>
              <w:t>กป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1717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1717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  <w:p w:rsidR="00601AD4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217179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="00BF2B8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2542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Pr="007B4623">
              <w:rPr>
                <w:rFonts w:ascii="TH SarabunPSK" w:eastAsia="Times New Roman" w:hAnsi="TH SarabunPSK" w:cs="TH SarabunPSK"/>
              </w:rPr>
              <w:t> 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2567-2569) </w:t>
            </w:r>
            <w:r w:rsidR="00217179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    </w:t>
            </w: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0D0967" w:rsidRDefault="000D0967" w:rsidP="007B4623">
            <w:pPr>
              <w:rPr>
                <w:rFonts w:ascii="TH SarabunPSK" w:eastAsia="Times New Roman" w:hAnsi="TH SarabunPSK" w:cs="TH SarabunPSK"/>
              </w:rPr>
            </w:pPr>
          </w:p>
          <w:p w:rsid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217179" w:rsidRPr="007B4623" w:rsidRDefault="00217179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217179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เงินเพิ่มต่าง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138,000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230C86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เพื่อจ่ายเป็นเงินเพิ่ม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ให้แก่พนักงานเทศบาล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  <w:t>(1)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เงินค่าตอบแทนรายเดือนปลัดเทศบาล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(2)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เงินเพิ่มสำหรับตำแหน่งที่มีเหตุพิเศษ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ตำแหน่ง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นิติกร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พ.ต.ก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.)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230C86" w:rsidRPr="000D0967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</w:t>
            </w:r>
            <w:r w:rsidR="00230C86" w:rsidRPr="000D0967">
              <w:rPr>
                <w:rFonts w:ascii="TH SarabunPSK" w:eastAsia="Times New Roman" w:hAnsi="TH SarabunPSK" w:cs="TH SarabunPSK"/>
                <w:sz w:val="16"/>
                <w:szCs w:val="16"/>
              </w:rPr>
              <w:t xml:space="preserve"> </w:t>
            </w:r>
          </w:p>
          <w:p w:rsidR="00230C86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2542 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Pr="007B4623">
              <w:rPr>
                <w:rFonts w:ascii="TH SarabunPSK" w:eastAsia="Times New Roman" w:hAnsi="TH SarabunPSK" w:cs="TH SarabunPSK"/>
              </w:rPr>
              <w:t> 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2567-2569) 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0D0967" w:rsidRPr="000D0967" w:rsidRDefault="000D0967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230C8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เงินประจำตำแหน่ง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169,000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230C86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เพื่อจ่ายเป็นเงินประจำตำแหน่งรายเดือนให้แก</w:t>
            </w:r>
            <w:r w:rsidR="00660749">
              <w:rPr>
                <w:rFonts w:ascii="TH SarabunPSK" w:eastAsia="Times New Roman" w:hAnsi="TH SarabunPSK" w:cs="TH SarabunPSK" w:hint="cs"/>
                <w:cs/>
              </w:rPr>
              <w:t>่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หัวหน้าสำนักปลัดเทศบาล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60749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หัวหน้าฝ่ายอำนวยการ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660749">
              <w:rPr>
                <w:rFonts w:ascii="TH SarabunPSK" w:eastAsia="Times New Roman" w:hAnsi="TH SarabunPSK" w:cs="TH SarabunPSK" w:hint="cs"/>
                <w:cs/>
              </w:rPr>
              <w:t>และ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หัวหน้าฝ่ายปกครอง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230C86" w:rsidRDefault="00660749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 xml:space="preserve"> </w:t>
            </w:r>
            <w:r w:rsidR="007B4623"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="007B4623" w:rsidRPr="007B4623">
              <w:rPr>
                <w:rFonts w:ascii="TH SarabunPSK" w:eastAsia="Times New Roman" w:hAnsi="TH SarabunPSK" w:cs="TH SarabunPSK"/>
              </w:rPr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="007B4623" w:rsidRPr="007B4623">
              <w:rPr>
                <w:rFonts w:ascii="TH SarabunPSK" w:eastAsia="Times New Roman" w:hAnsi="TH SarabunPSK" w:cs="TH SarabunPSK"/>
              </w:rPr>
              <w:t> </w:t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="007B4623" w:rsidRPr="007B4623">
              <w:rPr>
                <w:rFonts w:ascii="TH SarabunPSK" w:eastAsia="Times New Roman" w:hAnsi="TH SarabunPSK" w:cs="TH SarabunPSK"/>
              </w:rPr>
              <w:t>2542</w:t>
            </w:r>
            <w:r w:rsidR="007B4623"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C04D3">
              <w:rPr>
                <w:rFonts w:ascii="TH SarabunPSK" w:eastAsia="Times New Roman" w:hAnsi="TH SarabunPSK" w:cs="TH SarabunPSK"/>
              </w:rPr>
              <w:t xml:space="preserve"> </w:t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="007B4623" w:rsidRPr="007B4623">
              <w:rPr>
                <w:rFonts w:ascii="TH SarabunPSK" w:eastAsia="Times New Roman" w:hAnsi="TH SarabunPSK" w:cs="TH SarabunPSK"/>
              </w:rPr>
              <w:t> 3 </w:t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="007B4623" w:rsidRPr="007B4623">
              <w:rPr>
                <w:rFonts w:ascii="TH SarabunPSK" w:eastAsia="Times New Roman" w:hAnsi="TH SarabunPSK" w:cs="TH SarabunPSK"/>
              </w:rPr>
              <w:t> (</w:t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="007B4623" w:rsidRPr="007B4623">
              <w:rPr>
                <w:rFonts w:ascii="TH SarabunPSK" w:eastAsia="Times New Roman" w:hAnsi="TH SarabunPSK" w:cs="TH SarabunPSK"/>
              </w:rPr>
              <w:t>2567-2569) </w:t>
            </w:r>
            <w:r w:rsidR="00230C86">
              <w:rPr>
                <w:rFonts w:ascii="TH SarabunPSK" w:eastAsia="Times New Roman" w:hAnsi="TH SarabunPSK" w:cs="TH SarabunPSK"/>
                <w:cs/>
              </w:rPr>
              <w:br/>
            </w:r>
            <w:r w:rsidR="007B4623"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  <w:r w:rsidR="007B4623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230C8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ค่าจ้างลูกจ้างประจำ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342,720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770DD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เพื่อจ่ายเป็นเงินค่าจ้างลูกจ้างประจำ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รวมถึงเงินปรับปรุงค่าจ้างประจำของลูกจ้างประจำ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สังกัดสำนักปลัด</w:t>
            </w:r>
            <w:r w:rsidR="00230C86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30C86" w:rsidRPr="007B4623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262D80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D770DD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2542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Pr="007B4623">
              <w:rPr>
                <w:rFonts w:ascii="TH SarabunPSK" w:eastAsia="Times New Roman" w:hAnsi="TH SarabunPSK" w:cs="TH SarabunPSK"/>
              </w:rPr>
              <w:t> 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2567-2569) </w:t>
            </w:r>
            <w:r w:rsidR="00D770DD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   </w:t>
            </w:r>
          </w:p>
          <w:p w:rsidR="007B4623" w:rsidRPr="00262D80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262D80">
              <w:rPr>
                <w:rFonts w:ascii="TH SarabunPSK" w:eastAsia="Times New Roman" w:hAnsi="TH SarabunPSK" w:cs="TH SarabunPSK"/>
                <w:sz w:val="16"/>
                <w:szCs w:val="16"/>
              </w:rPr>
              <w:t>  </w:t>
            </w:r>
          </w:p>
          <w:p w:rsidR="00D770DD" w:rsidRPr="007B4623" w:rsidRDefault="00D770DD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D770DD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ค่าตอบแทนพนักงานจ้าง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216,000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770DD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เพื่อจ่ายเป็นค่าตอบแทนให้แก่พนักงานจ้างทั่วไป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960EEA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สังกัดสำนักปลัดเทศบาล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A95EB5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D770DD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ส่วนท้องถิ่นพ.ศ.</w:t>
            </w:r>
            <w:r w:rsidRPr="007B4623">
              <w:rPr>
                <w:rFonts w:ascii="TH SarabunPSK" w:eastAsia="Times New Roman" w:hAnsi="TH SarabunPSK" w:cs="TH SarabunPSK"/>
              </w:rPr>
              <w:t>2542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Pr="007B4623">
              <w:rPr>
                <w:rFonts w:ascii="TH SarabunPSK" w:eastAsia="Times New Roman" w:hAnsi="TH SarabunPSK" w:cs="TH SarabunPSK"/>
              </w:rPr>
              <w:t> 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2567-2569) </w:t>
            </w:r>
            <w:r w:rsidR="00D770DD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</w:p>
          <w:p w:rsidR="00DB078F" w:rsidRDefault="00DB078F" w:rsidP="007B4623">
            <w:pPr>
              <w:rPr>
                <w:rFonts w:ascii="TH SarabunPSK" w:eastAsia="Times New Roman" w:hAnsi="TH SarabunPSK" w:cs="TH SarabunPSK"/>
              </w:rPr>
            </w:pPr>
          </w:p>
          <w:p w:rsidR="007B4623" w:rsidRPr="00A95EB5" w:rsidRDefault="007B4623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     </w:t>
            </w:r>
          </w:p>
          <w:p w:rsidR="00D770DD" w:rsidRPr="007B4623" w:rsidRDefault="00D770DD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960EE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เงินเพิ่มต่าง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ๆ ของพนักงานจ้าง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960EEA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เพื่อจ่ายเป็นเงินเพิ่มการครองชีพชั่วคราวของพนักงานจ้างทั่วไป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สังกัดสำนักปลัดเทศบาล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</w:t>
            </w:r>
            <w:r w:rsidR="00BA22B5">
              <w:rPr>
                <w:rFonts w:ascii="TH SarabunPSK" w:eastAsia="Times New Roman" w:hAnsi="TH SarabunPSK" w:cs="TH SarabunPSK" w:hint="cs"/>
                <w:cs/>
              </w:rPr>
              <w:t>น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อัตรา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เป็นไปตามพระราชบัญญัติระเบียบบริหารงานบุคคล</w:t>
            </w:r>
            <w:r w:rsidR="00960EE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2542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เป็นไปตามแผนอัตรากำลัง</w:t>
            </w:r>
            <w:r w:rsidRPr="007B4623">
              <w:rPr>
                <w:rFonts w:ascii="TH SarabunPSK" w:eastAsia="Times New Roman" w:hAnsi="TH SarabunPSK" w:cs="TH SarabunPSK"/>
              </w:rPr>
              <w:t> 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ปี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2567-2569) </w:t>
            </w:r>
            <w:r w:rsidR="00960EE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ของเทศบาลตำบลควนขนุน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     </w:t>
            </w:r>
          </w:p>
          <w:p w:rsidR="00A95EB5" w:rsidRPr="00A95EB5" w:rsidRDefault="00A95EB5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960EEA" w:rsidRPr="007B4623" w:rsidRDefault="00960EEA" w:rsidP="007B462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3" w:type="dxa"/>
            <w:gridSpan w:val="4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งบดำเนินงาน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3,186,370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B04F28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224,000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7B4623" w:rsidRPr="007B4623" w:rsidRDefault="007B4623" w:rsidP="007B4623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960EEA" w:rsidTr="007E0FA2">
        <w:trPr>
          <w:trHeight w:val="480"/>
        </w:trPr>
        <w:tc>
          <w:tcPr>
            <w:tcW w:w="286" w:type="dxa"/>
            <w:shd w:val="clear" w:color="auto" w:fill="auto"/>
            <w:hideMark/>
          </w:tcPr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hideMark/>
          </w:tcPr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hideMark/>
          </w:tcPr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hideMark/>
          </w:tcPr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0" w:type="dxa"/>
            <w:shd w:val="clear" w:color="000000" w:fill="FFFFFF"/>
            <w:hideMark/>
          </w:tcPr>
          <w:p w:rsidR="002D6614" w:rsidRDefault="002D6614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2D6614" w:rsidRDefault="002D6614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A95EB5" w:rsidRPr="007B4623" w:rsidRDefault="00A95EB5" w:rsidP="002D6614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2D6614" w:rsidRDefault="002D6614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A95EB5" w:rsidRPr="007B4623" w:rsidRDefault="00A95EB5" w:rsidP="002D6614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95EB5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เพื่อจ่ายเป็นเงินค่าตอบแทนผู้ปฏิบัติราชการอันเป็นประโยชน์แก่องค์กรปกครองส่วนท้องถิ่น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ค่าตอบแทนคณะกรรมการและเจ้าหน้าที่ในการเลือกตั้งนายกเทศมนตรี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และสมาชิกสภาเทศบาลแทนตำแหน่ง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ที่ว่าง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ค่าตอบแทนคณะกรรมการสอบข้อเท็จจริงความรับผิดทางละเมิด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ค่าตอบแทนคณะกรรมการสอบสวนทางวินัย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A14EB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บัญชีอัตราค่าตอบแทนบุคคลที่ได้รับแต่งตั้งให้ปฏิบัติหน้าที่ในการเลือกตั้งสมาชิกสภาท้องถิ่นหรือผู้บริหารท้องถิ่นท้าย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ด่วนที่สุด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2D6614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5013 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สิงหาคม</w:t>
            </w:r>
            <w:r w:rsidRPr="007B4623">
              <w:rPr>
                <w:rFonts w:ascii="TH SarabunPSK" w:eastAsia="Times New Roman" w:hAnsi="TH SarabunPSK" w:cs="TH SarabunPSK"/>
              </w:rPr>
              <w:t> 2563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ด่วนมาก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0804.4/</w:t>
            </w:r>
            <w:r w:rsidR="002D6614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2158 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เมษายน</w:t>
            </w:r>
            <w:r w:rsidRPr="007B4623">
              <w:rPr>
                <w:rFonts w:ascii="TH SarabunPSK" w:eastAsia="Times New Roman" w:hAnsi="TH SarabunPSK" w:cs="TH SarabunPSK"/>
              </w:rPr>
              <w:t> 2559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ประกอบหนังสือ</w:t>
            </w:r>
          </w:p>
          <w:p w:rsidR="00A95EB5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กระทรวงการคลัง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ด่วนที่สุด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กค</w:t>
            </w:r>
            <w:r w:rsidRPr="007B4623">
              <w:rPr>
                <w:rFonts w:ascii="TH SarabunPSK" w:eastAsia="Times New Roman" w:hAnsi="TH SarabunPSK" w:cs="TH SarabunPSK"/>
              </w:rPr>
              <w:t> 0406.4/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38 </w:t>
            </w:r>
            <w:r w:rsidR="006A14EB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เมษายน</w:t>
            </w:r>
            <w:r w:rsidRPr="007B4623">
              <w:rPr>
                <w:rFonts w:ascii="TH SarabunPSK" w:eastAsia="Times New Roman" w:hAnsi="TH SarabunPSK" w:cs="TH SarabunPSK"/>
              </w:rPr>
              <w:t> 2558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หนังสือสำนักงาน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ก.จ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.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ก.ท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.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และก.อบต.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0809.1/</w:t>
            </w:r>
            <w:r w:rsidR="002D6614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381 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19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7B4623">
              <w:rPr>
                <w:rFonts w:ascii="TH SarabunPSK" w:eastAsia="Times New Roman" w:hAnsi="TH SarabunPSK" w:cs="TH SarabunPSK"/>
              </w:rPr>
              <w:t> 2546 </w:t>
            </w:r>
          </w:p>
          <w:p w:rsidR="00DB078F" w:rsidRDefault="00DB078F" w:rsidP="00A95EB5">
            <w:pPr>
              <w:rPr>
                <w:rFonts w:ascii="TH SarabunPSK" w:eastAsia="Times New Roman" w:hAnsi="TH SarabunPSK" w:cs="TH SarabunPSK"/>
              </w:rPr>
            </w:pPr>
          </w:p>
          <w:p w:rsidR="00DB078F" w:rsidRDefault="00DB078F" w:rsidP="00A95EB5">
            <w:pPr>
              <w:rPr>
                <w:rFonts w:ascii="TH SarabunPSK" w:eastAsia="Times New Roman" w:hAnsi="TH SarabunPSK" w:cs="TH SarabunPSK"/>
              </w:rPr>
            </w:pPr>
          </w:p>
          <w:p w:rsidR="00DB078F" w:rsidRDefault="00DB078F" w:rsidP="00A95EB5">
            <w:pPr>
              <w:rPr>
                <w:rFonts w:ascii="TH SarabunPSK" w:eastAsia="Times New Roman" w:hAnsi="TH SarabunPSK" w:cs="TH SarabunPSK"/>
              </w:rPr>
            </w:pPr>
          </w:p>
          <w:p w:rsidR="00DB078F" w:rsidRDefault="00DB078F" w:rsidP="00A95EB5">
            <w:pPr>
              <w:rPr>
                <w:rFonts w:ascii="TH SarabunPSK" w:eastAsia="Times New Roman" w:hAnsi="TH SarabunPSK" w:cs="TH SarabunPSK"/>
              </w:rPr>
            </w:pPr>
          </w:p>
          <w:p w:rsidR="00DB078F" w:rsidRDefault="00DB078F" w:rsidP="00A95EB5">
            <w:pPr>
              <w:rPr>
                <w:rFonts w:ascii="TH SarabunPSK" w:eastAsia="Times New Roman" w:hAnsi="TH SarabunPSK" w:cs="TH SarabunPSK"/>
              </w:rPr>
            </w:pPr>
          </w:p>
          <w:p w:rsidR="006A14EB" w:rsidRPr="006A14EB" w:rsidRDefault="006A14EB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A95EB5" w:rsidRPr="00960EE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95EB5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ตอบแทนให้แก่เจ้าหน้าที่ท้องถิ่นสังกัดสำนักปลัดเทศบาลที่ปฏิบัติงานนอกเวลาราชการในวันทำการหรือในวันหยุดราช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</w:p>
          <w:p w:rsidR="00DB078F" w:rsidRPr="00DB078F" w:rsidRDefault="00DB078F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A95EB5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2559</w:t>
            </w:r>
          </w:p>
          <w:p w:rsidR="006A14EB" w:rsidRPr="006A14EB" w:rsidRDefault="006A14EB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A95EB5" w:rsidRPr="00960EE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ค่าเช่าบ้าน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180,000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107C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เพื่อจ่ายเป็นเงินค่าเช่าบ้านให้แก่พนักงานเทศบาลที่มีสิทธิได้รับตามอัตราที่ระเบียบฯ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กำหนด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660749">
              <w:rPr>
                <w:rFonts w:ascii="TH SarabunPSK" w:eastAsia="Times New Roman" w:hAnsi="TH SarabunPSK" w:cs="TH SarabunPSK" w:hint="cs"/>
                <w:cs/>
              </w:rPr>
              <w:t>ได้แก่</w:t>
            </w:r>
            <w:r w:rsidR="00660749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4C107C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หัวหน้าฝ่ายอำนวยการ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เจ้าพนักงานธุรการ</w:t>
            </w:r>
            <w:r w:rsidR="00DB078F">
              <w:rPr>
                <w:rFonts w:ascii="TH SarabunPSK" w:eastAsia="Times New Roman" w:hAnsi="TH SarabunPSK" w:cs="TH SarabunPSK" w:hint="cs"/>
                <w:cs/>
              </w:rPr>
              <w:t>ชำนาญงาน</w:t>
            </w:r>
          </w:p>
          <w:p w:rsidR="00987A06" w:rsidRDefault="004C107C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</w:t>
            </w:r>
            <w:r>
              <w:rPr>
                <w:rFonts w:ascii="TH SarabunPSK" w:eastAsia="Times New Roman" w:hAnsi="TH SarabunPSK" w:cs="TH SarabunPSK" w:hint="cs"/>
                <w:cs/>
              </w:rPr>
              <w:t>ปลัดเทศบาล)</w:t>
            </w:r>
            <w:r w:rsidR="00A95EB5"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A95EB5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1D42F9">
              <w:rPr>
                <w:rFonts w:ascii="TH SarabunPSK" w:eastAsia="Times New Roman" w:hAnsi="TH SarabunPSK" w:cs="TH SarabunPSK"/>
                <w:sz w:val="16"/>
                <w:szCs w:val="16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DB078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2548 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และแก้ไขเพิ่มเติมถึง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F20DA">
              <w:rPr>
                <w:rFonts w:ascii="TH SarabunPSK" w:eastAsia="Times New Roman" w:hAnsi="TH SarabunPSK" w:cs="TH SarabunPSK"/>
              </w:rPr>
              <w:t>5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</w:t>
            </w:r>
            <w:r w:rsidR="002F20DA">
              <w:rPr>
                <w:rFonts w:ascii="TH SarabunPSK" w:eastAsia="Times New Roman" w:hAnsi="TH SarabunPSK" w:cs="TH SarabunPSK"/>
              </w:rPr>
              <w:t>5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0679 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กุมภาพันธ์</w:t>
            </w:r>
            <w:r w:rsidRPr="007B4623">
              <w:rPr>
                <w:rFonts w:ascii="TH SarabunPSK" w:eastAsia="Times New Roman" w:hAnsi="TH SarabunPSK" w:cs="TH SarabunPSK"/>
              </w:rPr>
              <w:t> 2561</w:t>
            </w:r>
          </w:p>
          <w:p w:rsidR="006A14EB" w:rsidRPr="006A14EB" w:rsidRDefault="006A14EB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A95EB5" w:rsidRPr="001D42F9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เงินช่วยเหลือการศึกษาบุตร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A95EB5" w:rsidRPr="001D42F9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0" w:type="dxa"/>
            <w:shd w:val="clear" w:color="000000" w:fill="FFFFFF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95EB5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และลูกจ้างประจำที่มีสิทธิได้รับตามอัตราที่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ระเบียบฯ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กำหนด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2563</w:t>
            </w: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A69DF" w:rsidRPr="000A69DF" w:rsidRDefault="000A69DF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Pr="00F14926" w:rsidRDefault="00F14926" w:rsidP="00F1492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F1492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A95EB5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1,811,120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A95EB5" w:rsidRPr="000D05A5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0F3257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รายจ่ายเพื่อให้ได้มาซึ่งบริการ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95EB5" w:rsidRPr="007B4623" w:rsidRDefault="00A95EB5" w:rsidP="00A95EB5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0F3257" w:rsidRPr="000F3257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0F3257" w:rsidRPr="000F3257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F3257" w:rsidRPr="000F3257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F3257" w:rsidRPr="000F3257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0F3257" w:rsidRPr="000F3257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รายจ่ายเพื่อให้ได้มาซึ่งบริการ</w:t>
            </w:r>
          </w:p>
        </w:tc>
        <w:tc>
          <w:tcPr>
            <w:tcW w:w="920" w:type="dxa"/>
            <w:shd w:val="clear" w:color="000000" w:fill="FFFFFF"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80,000</w:t>
            </w:r>
          </w:p>
        </w:tc>
        <w:tc>
          <w:tcPr>
            <w:tcW w:w="607" w:type="dxa"/>
            <w:shd w:val="clear" w:color="000000" w:fill="FFFFFF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F3257" w:rsidRPr="000D05A5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เพื่อจ่ายเป็นรายจ่ายเพื่อให้ได้มาซึ่งบริการ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ค่าถ่ายเอกสาร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ค่าเย็บหนังสือหรือเข้าปกหนังสือ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ค่าซักฟอก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ค่าเช่าทรัพย์สิน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ค่าโฆษณาและเผยแพร่ประชาสัมพันธ์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ค่าจัดทำเอกสารประชาสัมพันธ์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หรือสิ่งพิมพ์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ค่าธรรมเนียม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ค่าเบี้ยประกัน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ค่าใช้จ่ายในการดำเนินคดีตามคำพิพากษา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ค่าจ้างเหมาบริการบุคคลภายนอกค่าจ้างปรับปรุงโดเมน</w:t>
            </w:r>
            <w:r w:rsidRPr="007B4623">
              <w:rPr>
                <w:rFonts w:ascii="TH SarabunPSK" w:eastAsia="Times New Roman" w:hAnsi="TH SarabunPSK" w:cs="TH SarabunPSK"/>
              </w:rPr>
              <w:t> website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ค่าติดตั้งไฟฟ้าเพื่อใช้ในราชการ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F14926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ค่าบำรุงรักษาหรือซ่อมแซมระบบไฟฟ้าและอุปกรณ์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ค่าติดตั้งประปา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เพื่อใช้ในราชการ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ค่าบำรุงรักษาหรือซ่อมแซมระบบประปาและอุปกรณ์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ค่าติดตั้งโทรศัพท์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ค่าติดตั้งเครื่องรับสัญญาณ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  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ว่าด้วยค่าใช้จ่าย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ในการจัดทำประกันภัยทรัพย์สินขององค์กรปกครองส่วนท้องถิ่น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และแก้ไขเพิ่มเติม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2)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2563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4759 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19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สิงหาคม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1317 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7B4623">
              <w:rPr>
                <w:rFonts w:ascii="TH SarabunPSK" w:eastAsia="Times New Roman" w:hAnsi="TH SarabunPSK" w:cs="TH SarabunPSK"/>
              </w:rPr>
              <w:t> 2566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7302 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30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</w:p>
          <w:p w:rsidR="0045058D" w:rsidRPr="007B4623" w:rsidRDefault="0045058D" w:rsidP="000F325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508" w:type="dxa"/>
            <w:shd w:val="clear" w:color="000000" w:fill="FFFFFF"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07" w:type="dxa"/>
            <w:shd w:val="clear" w:color="000000" w:fill="FFFFFF"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0F3257" w:rsidRPr="000D05A5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ค่าจ้างเหมาบริการทำหน้าที่เป็นผู้ช่วยปฏิบัติงานสำนักปลัด</w:t>
            </w:r>
          </w:p>
        </w:tc>
        <w:tc>
          <w:tcPr>
            <w:tcW w:w="920" w:type="dxa"/>
            <w:shd w:val="clear" w:color="000000" w:fill="FFFFFF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347,040</w:t>
            </w:r>
          </w:p>
        </w:tc>
        <w:tc>
          <w:tcPr>
            <w:tcW w:w="607" w:type="dxa"/>
            <w:shd w:val="clear" w:color="000000" w:fill="FFFFFF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F325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เพื่อจ่ายเป็นค่าจ้างเหมาบริการทำหน้าที่เป็นผู้ช่วยปฏิบัติงานสำนักปลัดเทศบาล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0F3257" w:rsidRPr="006A08FC" w:rsidRDefault="000F3257" w:rsidP="000F325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5058D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</w:t>
            </w:r>
            <w:r w:rsidR="0045058D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45058D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7302 </w:t>
            </w:r>
            <w:r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30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</w:p>
          <w:p w:rsidR="0045058D" w:rsidRDefault="0045058D" w:rsidP="000F3257">
            <w:pPr>
              <w:rPr>
                <w:rFonts w:ascii="TH SarabunPSK" w:eastAsia="Times New Roman" w:hAnsi="TH SarabunPSK" w:cs="TH SarabunPSK"/>
              </w:rPr>
            </w:pP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</w:t>
            </w:r>
            <w:r>
              <w:rPr>
                <w:rFonts w:ascii="TH SarabunPSK" w:eastAsia="Times New Roman" w:hAnsi="TH SarabunPSK" w:cs="TH SarabunPSK"/>
              </w:rPr>
              <w:t>-</w:t>
            </w:r>
            <w:r w:rsidRPr="007B4623">
              <w:rPr>
                <w:rFonts w:ascii="TH SarabunPSK" w:eastAsia="Times New Roman" w:hAnsi="TH SarabunPSK" w:cs="TH SarabunPSK"/>
              </w:rPr>
              <w:t>2570) 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102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2</w:t>
            </w:r>
          </w:p>
          <w:p w:rsidR="000F3257" w:rsidRPr="008D124B" w:rsidRDefault="000F3257" w:rsidP="000F325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   </w:t>
            </w:r>
          </w:p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F3257" w:rsidRPr="008D124B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ค่าจ้างเหมาบริการรักษาความสะอาดอาคารสำนักงานเทศบาลตำบลควนขนุน</w:t>
            </w:r>
          </w:p>
        </w:tc>
        <w:tc>
          <w:tcPr>
            <w:tcW w:w="920" w:type="dxa"/>
            <w:shd w:val="clear" w:color="000000" w:fill="FFFFFF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694,080</w:t>
            </w:r>
          </w:p>
        </w:tc>
        <w:tc>
          <w:tcPr>
            <w:tcW w:w="607" w:type="dxa"/>
            <w:shd w:val="clear" w:color="000000" w:fill="FFFFFF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F325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เพื่อจ่ายเป็นค่าจ้างเหมาบริการรักษาความสะอาดอาคารสำนักงานเทศบาลและรอบบริเวณสำนักงานฯ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  <w:cs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9702A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0F3257" w:rsidRPr="008D124B" w:rsidRDefault="000F3257" w:rsidP="000F325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</w:t>
            </w:r>
            <w:r w:rsidR="00E867CB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867CB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1317 </w:t>
            </w:r>
            <w:r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7B4623">
              <w:rPr>
                <w:rFonts w:ascii="TH SarabunPSK" w:eastAsia="Times New Roman" w:hAnsi="TH SarabunPSK" w:cs="TH SarabunPSK"/>
              </w:rPr>
              <w:t> 2566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7302 </w:t>
            </w:r>
            <w:r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30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0F3257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102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1  </w:t>
            </w:r>
          </w:p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F3257" w:rsidRPr="0097366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F3257" w:rsidRPr="007B4623" w:rsidRDefault="000F3257" w:rsidP="000F325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621FB7" w:rsidRPr="00621FB7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621FB7" w:rsidRP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621FB7" w:rsidRP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621FB7" w:rsidRP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621FB7" w:rsidRP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ค่ารับรอง</w:t>
            </w:r>
          </w:p>
        </w:tc>
        <w:tc>
          <w:tcPr>
            <w:tcW w:w="920" w:type="dxa"/>
            <w:shd w:val="clear" w:color="000000" w:fill="FFFFFF"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607" w:type="dxa"/>
            <w:shd w:val="clear" w:color="000000" w:fill="FFFFFF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97366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หรือกรณีการตรวจเยี่ยมหรือตรวจราชการการแถลงข่าว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การมอบเงินหรือสิ่งของบริจาค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โดยจ่ายเป็นค่าอาหารวางและเครื่องดื่ม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และค่าบริการ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อื่นๆ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ที่จำเป็น</w:t>
            </w:r>
            <w:r w:rsidR="00E9702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ตามกฎหมายหรือระเบียบ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หรือหนังสือสั่งการของกระทรวงมหาดไทย</w:t>
            </w:r>
            <w:r w:rsidR="00E9702A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621FB7" w:rsidRPr="00621FB7" w:rsidRDefault="00621FB7" w:rsidP="00621FB7">
            <w:pPr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20" w:type="dxa"/>
            <w:shd w:val="clear" w:color="000000" w:fill="FFFFFF"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508" w:type="dxa"/>
            <w:shd w:val="clear" w:color="000000" w:fill="FFFFFF"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07" w:type="dxa"/>
            <w:shd w:val="clear" w:color="000000" w:fill="FFFFFF"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621FB7" w:rsidRPr="0097366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ค่าใช้จ่ายในการประชุมราชการ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การประชุมราชการภายในหน่วยงานประจำเดือนการประชุมคณะกรรมการ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คณะอนุกรรมการ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หรือคณะทำงาน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ที่ได้รับแต่งตั้งกฎหมาย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ระเบียบ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หนังสือสั่งการกระทรวงมหาดไทยหรือคำสั่งขององค์กรปกครองส่วนท้องถิ่น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การประชุมสภาท้องถิ่น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หน่วยงานอื่นของรัฐหรือเอกชน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ค่าอาหารว่าง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</w:p>
          <w:p w:rsidR="00E9702A" w:rsidRDefault="00E9702A" w:rsidP="00621FB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2562   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0766 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กุมภาพันธ์</w:t>
            </w:r>
            <w:r w:rsidRPr="007B4623">
              <w:rPr>
                <w:rFonts w:ascii="TH SarabunPSK" w:eastAsia="Times New Roman" w:hAnsi="TH SarabunPSK" w:cs="TH SarabunPSK"/>
              </w:rPr>
              <w:t> 2563 </w:t>
            </w:r>
          </w:p>
          <w:p w:rsidR="00F14926" w:rsidRPr="000A69DF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E9702A" w:rsidRPr="00E9702A" w:rsidRDefault="00E9702A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621FB7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เพื่อจ่ายเป็นค่าใช้จ่ายในพิธีทางศาสนา/รัฐพิธี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ค่าใช้จ่าย</w:t>
            </w:r>
            <w:r w:rsidR="0096553C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ในการเตรียมการระหว่างการรับเสด็จ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ส่งเสด็จ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หรือเกี่ยวเนื่องกับการรับเสด็จ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ส่งเสด็จ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พระมหากษัตริย์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96553C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พระราชินี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พระบรมวงศานุวงษ์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ค่าอาหารและเครื่องดื่ม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ค่าอาหารว่างและเครื่องดื่ม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และค่าใช้จ่าย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อื่นๆ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96553C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ที่จำเป็นที่มีลักษณะเกี่ยวกับการรับรองและพิธีการ</w:t>
            </w:r>
            <w:r w:rsidR="00E9702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6553C">
              <w:rPr>
                <w:rFonts w:ascii="TH SarabunPSK" w:eastAsia="Times New Roman" w:hAnsi="TH SarabunPSK" w:cs="TH SarabunPSK"/>
                <w:cs/>
              </w:rPr>
              <w:br/>
            </w:r>
            <w:r w:rsidR="00E9702A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A69D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</w:rPr>
            </w:pPr>
          </w:p>
          <w:p w:rsidR="000A69DF" w:rsidRDefault="000A69DF" w:rsidP="00621FB7">
            <w:pPr>
              <w:rPr>
                <w:rFonts w:ascii="TH SarabunPSK" w:eastAsia="Times New Roman" w:hAnsi="TH SarabunPSK" w:cs="TH SarabunPSK"/>
              </w:rPr>
            </w:pPr>
          </w:p>
          <w:p w:rsidR="003911C0" w:rsidRPr="003911C0" w:rsidRDefault="003911C0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621FB7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96553C" w:rsidRDefault="00621FB7" w:rsidP="00621FB7">
            <w:pPr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ๆ</w:t>
            </w:r>
            <w:r w:rsidR="0096553C">
              <w:rPr>
                <w:rFonts w:ascii="TH SarabunPSK" w:eastAsia="Times New Roman" w:hAnsi="TH SarabunPSK" w:cs="TH SarabunPSK"/>
                <w:b/>
                <w:bCs/>
              </w:rPr>
              <w:br/>
            </w:r>
          </w:p>
          <w:p w:rsidR="003911C0" w:rsidRPr="007B4623" w:rsidRDefault="003911C0" w:rsidP="00621FB7">
            <w:pPr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621FB7" w:rsidRPr="00621FB7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D455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เพื่อจ่ายเป็นค่าใช้จ่ายในการเดินทางไปราชการ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ในราชอาณาจักร</w:t>
            </w:r>
            <w:r w:rsidR="00DD455F">
              <w:rPr>
                <w:rFonts w:ascii="TH SarabunPSK" w:eastAsia="Times New Roman" w:hAnsi="TH SarabunPSK" w:cs="TH SarabunPSK" w:hint="cs"/>
                <w:cs/>
              </w:rPr>
              <w:t>หรือการเดินทางไปราชการต่างประเทศชั่วคราว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ให้แก่คณะผู้บริหาร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DD455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พนักงาน</w:t>
            </w:r>
            <w:r w:rsidR="00DD455F">
              <w:rPr>
                <w:rFonts w:ascii="TH SarabunPSK" w:eastAsia="Times New Roman" w:hAnsi="TH SarabunPSK" w:cs="TH SarabunPSK" w:hint="cs"/>
                <w:cs/>
              </w:rPr>
              <w:t>เทศบาล ลู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กจ้างประจำ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และพนักงานจ้าง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สังกัดสำนักปลัด</w:t>
            </w:r>
            <w:r w:rsidR="00DD455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D455F">
              <w:rPr>
                <w:rFonts w:ascii="TH SarabunPSK" w:eastAsia="Times New Roman" w:hAnsi="TH SarabunPSK" w:cs="TH SarabunPSK" w:hint="cs"/>
                <w:cs/>
              </w:rPr>
              <w:t xml:space="preserve">ที่ได้รับอนุมัติให้เดินทางไปราชการ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ค่าเบี้ยเลี้ยง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ค่าพาหนะ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ค่าเช่าที่พัก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1A553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="003911C0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ในการเดินทางไปราชการของเจ้าหน้าที่ท้องถิ่น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2555 </w:t>
            </w:r>
            <w:proofErr w:type="gramStart"/>
            <w:r w:rsidRPr="007B4623">
              <w:rPr>
                <w:rFonts w:ascii="TH SarabunPSK" w:eastAsia="Times New Roman" w:hAnsi="TH SarabunPSK" w:cs="TH SarabunPSK"/>
                <w:cs/>
              </w:rPr>
              <w:t>และแก้ไขเพิ่มเติมถึง(</w:t>
            </w:r>
            <w:proofErr w:type="gramEnd"/>
            <w:r w:rsidRPr="007B4623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7B4623">
              <w:rPr>
                <w:rFonts w:ascii="TH SarabunPSK" w:eastAsia="Times New Roman" w:hAnsi="TH SarabunPSK" w:cs="TH SarabunPSK"/>
              </w:rPr>
              <w:t> 4)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2561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1A553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1797 </w:t>
            </w:r>
            <w:r w:rsidR="003911C0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เมษายน</w:t>
            </w:r>
            <w:r w:rsidRPr="007B4623">
              <w:rPr>
                <w:rFonts w:ascii="TH SarabunPSK" w:eastAsia="Times New Roman" w:hAnsi="TH SarabunPSK" w:cs="TH SarabunPSK"/>
              </w:rPr>
              <w:t> 2561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1A553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3911C0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388 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กุมภาพันธ์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F14926" w:rsidRPr="00D9118F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914DBA" w:rsidRPr="007B4623" w:rsidRDefault="00914DBA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911C0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ค่าลงทะเบียนในการฝึกอบรม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911C0" w:rsidRDefault="00621FB7" w:rsidP="003911C0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เพื่อจ่ายเป็นค่าใช้จ่ายในการฝึกอบรมที่เทศบาลตำบล</w:t>
            </w:r>
            <w:r w:rsidR="003911C0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ควนขนุนไม่ได้เป็นหน่วยงานจัดฝึกอบรมเอง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และมีความจำเป็นต้องส่งเจ้าหน</w:t>
            </w:r>
            <w:r w:rsidR="003911C0">
              <w:rPr>
                <w:rFonts w:ascii="TH SarabunPSK" w:eastAsia="Times New Roman" w:hAnsi="TH SarabunPSK" w:cs="TH SarabunPSK" w:hint="cs"/>
                <w:cs/>
              </w:rPr>
              <w:t>้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าที่ของเทศบาลตำบลควนขนุนเข้ารับการฝึกอบรมกับหน่วยงานอื่น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ได้แก่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คณะผู้บริหาร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รองปลัดเทศบาล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พนักงานเทศบาล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ลูกจ้างประจำ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และพนักงานจ้างสังกัดสำนักปลัดเทศบาล</w:t>
            </w:r>
          </w:p>
          <w:p w:rsidR="003911C0" w:rsidRPr="003911C0" w:rsidRDefault="003911C0" w:rsidP="003911C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621FB7" w:rsidRDefault="00621FB7" w:rsidP="003911C0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9228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="003911C0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</w:t>
            </w: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F92289" w:rsidRDefault="00F92289" w:rsidP="003911C0">
            <w:pPr>
              <w:rPr>
                <w:rFonts w:ascii="TH SarabunPSK" w:eastAsia="Times New Roman" w:hAnsi="TH SarabunPSK" w:cs="TH SarabunPSK"/>
              </w:rPr>
            </w:pPr>
          </w:p>
          <w:p w:rsidR="00D9118F" w:rsidRPr="00D9118F" w:rsidRDefault="00D9118F" w:rsidP="003911C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3911C0" w:rsidRPr="007B4623" w:rsidRDefault="003911C0" w:rsidP="003911C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911C0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โครงการจัดงานวันคล้ายวันสวรรคตพระบาทสมเด็จ</w:t>
            </w:r>
            <w:r w:rsidR="003911C0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พระจุลจอมเกล้าเจ้าอยู่หัว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6571A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เพื่อจ่ายเป็นค่าใช้จ่ายในโครงการจัดงานวันคล้าย</w:t>
            </w:r>
            <w:r w:rsidR="003911C0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วันสวรรคตพระบาทสมเด็จพระจุลจอมเกล้าเจ้าอยู่หัว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E6571A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92289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92289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45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6    </w:t>
            </w:r>
          </w:p>
          <w:p w:rsidR="00914DBA" w:rsidRPr="00D9118F" w:rsidRDefault="00914DBA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E6571A" w:rsidRPr="007B4623" w:rsidRDefault="00E6571A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E6571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โครงการจัดงานวันคล้ายวันสวรรคตพระบาทสมเด็จ</w:t>
            </w:r>
            <w:r w:rsidR="00E6571A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พระบรมชนกา</w:t>
            </w:r>
            <w:proofErr w:type="spellStart"/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ธิเบ</w:t>
            </w:r>
            <w:proofErr w:type="spellEnd"/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ศร</w:t>
            </w:r>
            <w:r w:rsidR="000813B7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มหาภูมิพลอดุลยเดชมหาราช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="00E6571A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บรมนาถบพิตร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92A08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เพื่อจ่ายเป็นค่าใช้จ่ายในโครงการจัดงานวันคล้าย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วันสวรรคตพระบาทสมเด็จพระบรมชนกา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ธิเบ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ศร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มหาภูมิพลอดุลยเดชมหาราช</w:t>
            </w:r>
            <w:r w:rsidR="000813B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บรมนาถบพิตร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671AC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96553C">
              <w:rPr>
                <w:rFonts w:ascii="TH SarabunPSK" w:eastAsia="Times New Roman" w:hAnsi="TH SarabunPSK" w:cs="TH SarabunPSK"/>
              </w:rPr>
              <w:br/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F14926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92A08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</w:p>
          <w:p w:rsidR="00E6571A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92A08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E6571A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46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7 </w:t>
            </w: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FC57C2" w:rsidRDefault="00FC57C2" w:rsidP="00621FB7">
            <w:pPr>
              <w:rPr>
                <w:rFonts w:ascii="TH SarabunPSK" w:eastAsia="Times New Roman" w:hAnsi="TH SarabunPSK" w:cs="TH SarabunPSK"/>
              </w:rPr>
            </w:pPr>
          </w:p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 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E6571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โครงการจัดงานวันเฉลิมพระชนมพรรษาพระบาทสมเด็จพระเจ้าอยู่หัวฯ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รัชกาลที่ 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6571A" w:rsidRDefault="00621FB7" w:rsidP="00E6571A">
            <w:pPr>
              <w:rPr>
                <w:rFonts w:ascii="TH SarabunPSK" w:eastAsia="Times New Roman" w:hAnsi="TH SarabunPSK" w:cs="TH SarabunPSK"/>
                <w:cs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เพื่อจ่ายเป็นค่าใช้จ่ายในโครงการจัดงานวันเฉลิม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พระชนมพรรษาพระบาทสมเด็จพระเจ้าอยู่หัวฯ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รัชกาลที่</w:t>
            </w:r>
            <w:r w:rsidRPr="007B4623">
              <w:rPr>
                <w:rFonts w:ascii="TH SarabunPSK" w:eastAsia="Times New Roman" w:hAnsi="TH SarabunPSK" w:cs="TH SarabunPSK"/>
              </w:rPr>
              <w:t> 10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E6571A" w:rsidRPr="00E6571A" w:rsidRDefault="00E6571A" w:rsidP="00E6571A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E6571A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57C2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E6571A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C57C2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45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3    </w:t>
            </w:r>
          </w:p>
          <w:p w:rsidR="00961D5D" w:rsidRPr="00961D5D" w:rsidRDefault="00961D5D" w:rsidP="00E6571A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CA641B" w:rsidRPr="007B4623" w:rsidRDefault="00CA641B" w:rsidP="00E6571A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E6571A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D9118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โครงการจัดงานวันเฉลิมพระชนมพรรษาสมเด็จพระนาง</w:t>
            </w:r>
            <w:r w:rsidR="00961D5D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เจ้าฯ</w:t>
            </w:r>
            <w:r w:rsidRPr="007B4623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พระบรมราชินี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118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เพื่อจ่ายเป็นค่าใช้จ่ายในโครงการจัดงานวันเฉลิม</w:t>
            </w:r>
            <w:r w:rsidR="00D9118F">
              <w:rPr>
                <w:rFonts w:ascii="TH SarabunPSK" w:eastAsia="Times New Roman" w:hAnsi="TH SarabunPSK" w:cs="TH SarabunPSK" w:hint="cs"/>
                <w:cs/>
              </w:rPr>
              <w:t xml:space="preserve">           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พระชนมพรรษาสมเด็จพระนางเจ้าฯ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พระบรมราชินี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D9118F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</w:p>
          <w:p w:rsidR="0096553C" w:rsidRDefault="0096553C" w:rsidP="00621FB7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E6571A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D9118F">
              <w:rPr>
                <w:rFonts w:ascii="TH SarabunPSK" w:eastAsia="Times New Roman" w:hAnsi="TH SarabunPSK" w:cs="TH SarabunPSK"/>
                <w:sz w:val="16"/>
                <w:szCs w:val="16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FC57C2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C4EE6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FC57C2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96553C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44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4</w:t>
            </w:r>
          </w:p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7B4623">
              <w:rPr>
                <w:rFonts w:ascii="TH SarabunPSK" w:eastAsia="Times New Roman" w:hAnsi="TH SarabunPSK" w:cs="TH SarabunPSK"/>
                <w:sz w:val="16"/>
                <w:szCs w:val="16"/>
              </w:rPr>
              <w:t>  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914DB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</w:t>
            </w:r>
            <w:r w:rsidR="002C4EE6" w:rsidRPr="00914DBA">
              <w:rPr>
                <w:rFonts w:ascii="TH SarabunPSK" w:eastAsia="Times New Roman" w:hAnsi="TH SarabunPSK" w:cs="TH SarabunPSK" w:hint="cs"/>
                <w:b/>
                <w:bCs/>
                <w:cs/>
              </w:rPr>
              <w:t>จัดกิจกรรมเนื่องในวันคล้ายวันพระบรมราชสมภพพระบาทสมเด็จพระบรมชนกา</w:t>
            </w:r>
            <w:proofErr w:type="spellStart"/>
            <w:r w:rsidR="002C4EE6" w:rsidRPr="00914DBA">
              <w:rPr>
                <w:rFonts w:ascii="TH SarabunPSK" w:eastAsia="Times New Roman" w:hAnsi="TH SarabunPSK" w:cs="TH SarabunPSK" w:hint="cs"/>
                <w:b/>
                <w:bCs/>
                <w:cs/>
              </w:rPr>
              <w:t>ธิเบ</w:t>
            </w:r>
            <w:proofErr w:type="spellEnd"/>
            <w:r w:rsidR="002C4EE6" w:rsidRPr="00914DBA">
              <w:rPr>
                <w:rFonts w:ascii="TH SarabunPSK" w:eastAsia="Times New Roman" w:hAnsi="TH SarabunPSK" w:cs="TH SarabunPSK" w:hint="cs"/>
                <w:b/>
                <w:bCs/>
                <w:cs/>
              </w:rPr>
              <w:t>ศวร</w:t>
            </w:r>
            <w:r w:rsidR="00587405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  <w:r w:rsidR="002C4EE6" w:rsidRPr="00914DBA">
              <w:rPr>
                <w:rFonts w:ascii="TH SarabunPSK" w:eastAsia="Times New Roman" w:hAnsi="TH SarabunPSK" w:cs="TH SarabunPSK" w:hint="cs"/>
                <w:b/>
                <w:bCs/>
                <w:cs/>
              </w:rPr>
              <w:t>มหาภูมิพลอดุลยเดชมหาราช บรมนาถบพิตร วันชาติ และวันพ่อแห่งชาติ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96553C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</w:t>
            </w:r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>จัดกิจกรรมเนื่องในวันคล้ายวันพระบรมราชสมภพพระบาทสมเด็จพระบรม</w:t>
            </w:r>
            <w:r w:rsidR="00587405">
              <w:rPr>
                <w:rFonts w:ascii="TH SarabunPSK" w:eastAsia="Times New Roman" w:hAnsi="TH SarabunPSK" w:cs="TH SarabunPSK"/>
                <w:cs/>
              </w:rPr>
              <w:br/>
            </w:r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>ชนกา</w:t>
            </w:r>
            <w:proofErr w:type="spellStart"/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>ธิเบ</w:t>
            </w:r>
            <w:proofErr w:type="spellEnd"/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>ศวร</w:t>
            </w:r>
            <w:r w:rsidR="0058740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 xml:space="preserve">มหาภูมิพลอดุลยเดชมหาราช บรมนาถบพิตร </w:t>
            </w:r>
            <w:r w:rsidR="00914DBA">
              <w:rPr>
                <w:rFonts w:ascii="TH SarabunPSK" w:eastAsia="Times New Roman" w:hAnsi="TH SarabunPSK" w:cs="TH SarabunPSK" w:hint="cs"/>
                <w:cs/>
              </w:rPr>
              <w:t xml:space="preserve">  </w:t>
            </w:r>
            <w:r w:rsidR="00914DBA" w:rsidRPr="00914DBA">
              <w:rPr>
                <w:rFonts w:ascii="TH SarabunPSK" w:eastAsia="Times New Roman" w:hAnsi="TH SarabunPSK" w:cs="TH SarabunPSK" w:hint="cs"/>
                <w:cs/>
              </w:rPr>
              <w:t>วันชาติ และวันพ่อแห่งชาติ</w:t>
            </w:r>
            <w:r w:rsidR="00914DB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D9118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D9118F" w:rsidRDefault="00D9118F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F4F9B" w:rsidRPr="0096553C" w:rsidRDefault="004F4F9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-</w:t>
            </w:r>
            <w:r w:rsidR="004F4F9B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671AC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4F4F9B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961D5D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91145">
              <w:rPr>
                <w:rFonts w:ascii="TH SarabunPSK" w:eastAsia="Times New Roman" w:hAnsi="TH SarabunPSK" w:cs="TH SarabunPSK"/>
              </w:rPr>
              <w:t>2</w:t>
            </w:r>
            <w:r w:rsidRPr="007B4623">
              <w:rPr>
                <w:rFonts w:ascii="TH SarabunPSK" w:eastAsia="Times New Roman" w:hAnsi="TH SarabunPSK" w:cs="TH SarabunPSK"/>
              </w:rPr>
              <w:t>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291145">
              <w:rPr>
                <w:rFonts w:ascii="TH SarabunPSK" w:eastAsia="Times New Roman" w:hAnsi="TH SarabunPSK" w:cs="TH SarabunPSK"/>
              </w:rPr>
              <w:t>6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1  </w:t>
            </w:r>
          </w:p>
          <w:p w:rsidR="00621FB7" w:rsidRPr="00961D5D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961D5D">
              <w:rPr>
                <w:rFonts w:ascii="TH SarabunPSK" w:eastAsia="Times New Roman" w:hAnsi="TH SarabunPSK" w:cs="TH SarabunPSK"/>
                <w:sz w:val="16"/>
                <w:szCs w:val="16"/>
              </w:rPr>
              <w:t>  </w:t>
            </w:r>
          </w:p>
          <w:p w:rsidR="0031703F" w:rsidRPr="0031703F" w:rsidRDefault="0031703F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1703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</w:t>
            </w:r>
            <w:r w:rsidR="0031703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จัดกิจกรรมเฉลิมพระเกียรติสมเด็จพระนางเจ้า</w:t>
            </w:r>
            <w:r w:rsidR="0031703F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="0031703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สิริ</w:t>
            </w:r>
            <w:proofErr w:type="spellStart"/>
            <w:r w:rsidR="0031703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กิต์</w:t>
            </w:r>
            <w:proofErr w:type="spellEnd"/>
            <w:r w:rsidR="0031703F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พระบรมราชินีนาถ พระบรมราชชนนีพันปีหลวง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</w:t>
            </w:r>
            <w:r w:rsidR="0031703F" w:rsidRPr="0031703F">
              <w:rPr>
                <w:rFonts w:ascii="TH SarabunPSK" w:eastAsia="Times New Roman" w:hAnsi="TH SarabunPSK" w:cs="TH SarabunPSK" w:hint="cs"/>
                <w:cs/>
              </w:rPr>
              <w:t>จัดกิจกรรมเฉลิม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="0031703F" w:rsidRPr="0031703F">
              <w:rPr>
                <w:rFonts w:ascii="TH SarabunPSK" w:eastAsia="Times New Roman" w:hAnsi="TH SarabunPSK" w:cs="TH SarabunPSK" w:hint="cs"/>
                <w:cs/>
              </w:rPr>
              <w:t>พระเกียรติสมเด็จพระนางเจ้าสิริ</w:t>
            </w:r>
            <w:proofErr w:type="spellStart"/>
            <w:r w:rsidR="0031703F" w:rsidRPr="0031703F">
              <w:rPr>
                <w:rFonts w:ascii="TH SarabunPSK" w:eastAsia="Times New Roman" w:hAnsi="TH SarabunPSK" w:cs="TH SarabunPSK" w:hint="cs"/>
                <w:cs/>
              </w:rPr>
              <w:t>กิต์</w:t>
            </w:r>
            <w:proofErr w:type="spellEnd"/>
            <w:r w:rsidR="0031703F" w:rsidRPr="0031703F">
              <w:rPr>
                <w:rFonts w:ascii="TH SarabunPSK" w:eastAsia="Times New Roman" w:hAnsi="TH SarabunPSK" w:cs="TH SarabunPSK" w:hint="cs"/>
                <w:cs/>
              </w:rPr>
              <w:t xml:space="preserve"> พระบรมราชินีนาถ พระบรมราชชนนีพันปีหลวง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ค่าจัดซื้อวัสดุ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ในการดำเนินกิจกรรม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31703F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C079F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การจัดกิจกรรมสาธารณะ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การส่งเสริมกีฬา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และการแข่งขันกีฬาขององค์กรปกครองส่วนท้องถิ่น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C079F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C079FF">
              <w:rPr>
                <w:rFonts w:ascii="TH SarabunPSK" w:eastAsia="Times New Roman" w:hAnsi="TH SarabunPSK" w:cs="TH SarabunPSK"/>
              </w:rPr>
              <w:t>2</w:t>
            </w:r>
            <w:r w:rsidRPr="007B4623">
              <w:rPr>
                <w:rFonts w:ascii="TH SarabunPSK" w:eastAsia="Times New Roman" w:hAnsi="TH SarabunPSK" w:cs="TH SarabunPSK"/>
              </w:rPr>
              <w:t>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C079FF">
              <w:rPr>
                <w:rFonts w:ascii="TH SarabunPSK" w:eastAsia="Times New Roman" w:hAnsi="TH SarabunPSK" w:cs="TH SarabunPSK"/>
              </w:rPr>
              <w:t>7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2   </w:t>
            </w:r>
          </w:p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31703F">
              <w:rPr>
                <w:rFonts w:ascii="TH SarabunPSK" w:eastAsia="Times New Roman" w:hAnsi="TH SarabunPSK" w:cs="TH SarabunPSK"/>
                <w:sz w:val="16"/>
                <w:szCs w:val="16"/>
              </w:rPr>
              <w:t>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1703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โครงการฝึกอบรมและทัศนศึกษาดูงานของกิจการสภาเทศบาลตำบลควนขนุน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เพื่อจ่ายเป็นค่าใช้จ่ายในโครงการฝึกอบรมและทัศนศึกษา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ดูงานของกิจการสภาเทศบาลตำบลควนขนุน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ค่าใช้จ่ายเกี่ยวกับการใช้และการตกแต่งสถานที่ฝึกอบรม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ค่าวัสดุ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เครื่องเขียนและอุปกรณ์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ค่าอาหารว่างและเครื่องดื่ม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ค่าสมนาคุณวิทยากร</w:t>
            </w:r>
            <w:r w:rsidR="0031703F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และค่าใช้จ่าย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อื่นๆ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ที่จำเป็น</w:t>
            </w:r>
          </w:p>
          <w:p w:rsidR="0096553C" w:rsidRDefault="0096553C" w:rsidP="00621FB7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96553C" w:rsidRDefault="0096553C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415FF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415FFD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103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4    </w:t>
            </w: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31703F" w:rsidRPr="0096553C" w:rsidRDefault="0031703F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31703F" w:rsidRPr="007B4623" w:rsidRDefault="0031703F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1703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โครงการพัฒนาคุณธรรมจริยธรรมให้แก่ผู้บริหาร</w:t>
            </w:r>
            <w:r w:rsidR="00961D5D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สมาชิกสภา</w:t>
            </w:r>
            <w:r w:rsidRPr="0031703F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ข้าราชการและพนักงานจ้างเทศบาลตำบลควนขนุน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เพื่อจ่ายเป็นค่าใช้จ่ายในโครงการพัฒนาคุณธรรม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จริยธรรมให้แก่ผู้บริหาร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สมาชิกสภา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ข้าราชการและพนักงานจ้างเทศบาลตำบลควนขนุน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ป้ายประชาสัมพันธ์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วัสดุอุปกรณ์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ค่าวิทยากร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31703F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ค่าสถานที่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ค่าพาหนะ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31703F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0184C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0184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103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6    </w:t>
            </w:r>
          </w:p>
          <w:p w:rsidR="00961D5D" w:rsidRPr="00961D5D" w:rsidRDefault="00961D5D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31703F" w:rsidRPr="0031703F" w:rsidRDefault="0031703F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31703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โครงการเสริมสร้างการป้องกันและปราบปรามการทุจริต</w:t>
            </w:r>
            <w:r w:rsidR="0031703F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ในการปฏิบัติงานเทศบาล</w:t>
            </w:r>
            <w:r w:rsidRPr="0031703F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ตำบลควนขนุน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31703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31703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1703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เพื่อจ่ายเป็นค่าใช้จ่ายในโครงการเสริมสร้างการป้องกัน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และปราบปรามการทุจริตในการปฏิบัติงานเทศบาลตำบลควนขนุน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ป้ายประชาสัมพันธ์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วัสดุอุปกรณ์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ค่าวิทยากร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ค่าสถานที่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ค่าพาหนะ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96553C" w:rsidRDefault="0096553C" w:rsidP="00621FB7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31703F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31703F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0184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="0031703F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2557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0184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105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10    </w:t>
            </w:r>
          </w:p>
          <w:p w:rsidR="00961D5D" w:rsidRPr="00961D5D" w:rsidRDefault="00961D5D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BF5106" w:rsidRPr="00BF5106" w:rsidRDefault="00BF510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BF510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ค่าบำรุงรักษาและซ่อมแซม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</w:rPr>
              <w:t>80,000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F5106" w:rsidRDefault="00621FB7" w:rsidP="00BF510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รถยนต์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รถจักรยานยนต์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BF5106" w:rsidRDefault="00621FB7" w:rsidP="00BF510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เครื่องปรับอากาศ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อาคารสำนักงาน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เครื่องคอมพิวเตอร์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BF5106" w:rsidRDefault="00621FB7" w:rsidP="00BF510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เครื่องพร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ิ้นเต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อร์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(สำนักปลัดเทศบาล)</w:t>
            </w:r>
          </w:p>
          <w:p w:rsidR="0096553C" w:rsidRDefault="0096553C" w:rsidP="00BF510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62D80" w:rsidRDefault="00621FB7" w:rsidP="00BF510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00184C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00184C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BF510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Default="00621FB7" w:rsidP="00BF5106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1317 </w:t>
            </w:r>
            <w:r w:rsidR="00BF5106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7B4623">
              <w:rPr>
                <w:rFonts w:ascii="TH SarabunPSK" w:eastAsia="Times New Roman" w:hAnsi="TH SarabunPSK" w:cs="TH SarabunPSK"/>
              </w:rPr>
              <w:t> 2566    </w:t>
            </w:r>
          </w:p>
          <w:p w:rsidR="00961D5D" w:rsidRPr="00E867CB" w:rsidRDefault="00621FB7" w:rsidP="00BF510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867CB">
              <w:rPr>
                <w:rFonts w:ascii="TH SarabunPSK" w:eastAsia="Times New Roman" w:hAnsi="TH SarabunPSK" w:cs="TH SarabunPSK"/>
                <w:sz w:val="16"/>
                <w:szCs w:val="16"/>
              </w:rPr>
              <w:t> </w:t>
            </w:r>
          </w:p>
          <w:p w:rsidR="0096553C" w:rsidRPr="0096553C" w:rsidRDefault="0096553C" w:rsidP="00BF5106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lastRenderedPageBreak/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311,743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BF510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วัสดุสำนักงาน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</w:rPr>
              <w:t>81,743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F5106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เพื่อจ่ายเป็นค่าวัสดุสำนักงาน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กระดาษ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ปากกา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BF5106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ดินสอ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ไม้บรรทัด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ยางลบ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แฟ้ม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สมุด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บัตรประวัติข้าราชการ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แบบพิมพ์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ตรายาง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ธงชาติ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พระบรมฉายาลักษณ์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ธงประจำศูนย์อปพร.พร้อมเสาและฐานธง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น้ำดื่มสำหรับบริการประชาชนในสำนักงาน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6553C">
              <w:rPr>
                <w:rFonts w:ascii="TH SarabunPSK" w:eastAsia="Times New Roman" w:hAnsi="TH SarabunPSK" w:cs="TH SarabunPSK"/>
                <w:cs/>
              </w:rPr>
              <w:br/>
            </w:r>
            <w:r w:rsidR="0096553C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BF5106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BF5106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46402B" w:rsidRPr="0046402B" w:rsidRDefault="0046402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CA641B" w:rsidRPr="00CA641B" w:rsidRDefault="00CA641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BF5106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วัสดุไฟฟ้าและวิทยุ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BF5106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F5106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A641B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เพื่อจ่ายเป็นค่าวัสดุไฟฟ้าและวิทยุ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ฟิวส์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สายไฟฟ้า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96553C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ปลั๊กไฟฟ้า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สวิตช์ไฟฟ้า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หลอดไฟฟ้า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ขาหลอด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ฟลู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ออเรสเซน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ซ์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เบรกเกอร์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เทปพันสายไฟฟ้า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</w:p>
          <w:p w:rsidR="00CA641B" w:rsidRDefault="0096553C" w:rsidP="00CA641B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621FB7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621FB7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CA641B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19522C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105B5" w:rsidRPr="00E105B5" w:rsidRDefault="00E105B5" w:rsidP="00CA641B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CA641B" w:rsidRPr="00CA641B" w:rsidRDefault="00CA641B" w:rsidP="00CA641B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CA641B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วัสดุงานบ้านงานครัว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A641B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เพื่อจ่ายเป็นค่าวัสดุงานบ้านงานครัว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ไม้กวาด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CA641B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CA641B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แปรง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ถ้วยชาม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ช้อนส้อม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แก้วน้ำ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น้ำยาล้างจาน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น้ำยาล้างห้องน้ำ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CA641B" w:rsidRPr="00F14926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CA641B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E105B5">
              <w:rPr>
                <w:rFonts w:ascii="TH SarabunPSK" w:eastAsia="Times New Roman" w:hAnsi="TH SarabunPSK" w:cs="TH SarabunPSK"/>
                <w:cs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CA641B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วัสดุก่อสร้าง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เพื่อจ่ายเป็นค่าวัสดุก่อสร้าง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ท่อน้ำและอุปกรณ์ประปา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ท่อ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ปูนซีเมนต์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ปูนขาว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ทราย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อิฐหรือซีเมนต์บล็อก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ไม้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CA641B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CA641B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46402B" w:rsidRPr="0046402B" w:rsidRDefault="0046402B" w:rsidP="00CA641B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CA641B" w:rsidRPr="00CA641B" w:rsidRDefault="00CA641B" w:rsidP="00CA641B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CA641B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CA641B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วัสดุยานพาหนะและขนส่ง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CA641B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A641B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เพื่อจ่ายเป็นค่าวัสดุยานพาหนะและขนส่ง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ยางนอก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ยางใน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แบตเตอรี่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น้ำมันเบรก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สายไมล์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หม้อน้ำรถยนต์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กันชนรถยนต์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ฟิล์มกรองแสง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FA6481" w:rsidRDefault="00FA6481" w:rsidP="00FA648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FA6481">
              <w:rPr>
                <w:rFonts w:ascii="TH SarabunPSK" w:eastAsia="Times New Roman" w:hAnsi="TH SarabunPSK" w:cs="TH SarabunPSK"/>
                <w:sz w:val="16"/>
                <w:szCs w:val="16"/>
              </w:rPr>
              <w:t>   </w:t>
            </w:r>
            <w:r w:rsidRPr="00FA6481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2007E8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FA6481" w:rsidRPr="00FA6481" w:rsidRDefault="00FA6481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Pr="002007E8" w:rsidRDefault="002007E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2007E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วัสดุเชื้อเพลิงและหล่อลื่น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เพื่อจ่ายเป็นค่าวัสดุเชื้อเพลิงและหล่อลื่น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น้ำมันเบนซิน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น้ำมันดีเซล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น้ำมันเครื่อง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น้ำมันจาระบี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น้ำมันเกียร์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FA6481">
              <w:rPr>
                <w:rFonts w:ascii="TH SarabunPSK" w:eastAsia="Times New Roman" w:hAnsi="TH SarabunPSK" w:cs="TH SarabunPSK"/>
              </w:rPr>
              <w:t xml:space="preserve"> 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F14926" w:rsidRP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14926" w:rsidRPr="00E867CB" w:rsidRDefault="00F14926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Pr="002007E8" w:rsidRDefault="002007E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2007E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วัสดุการเกษตร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เพื่อจ่ายเป็นค่าวัสดุการเกษตร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ได้แก่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ปุ๋ย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สปริงเกอร์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กระถาง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พันธุ์พืช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วัสดุเพาะชำ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เอ็นตัดหญ้า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FA6481" w:rsidRDefault="00FA6481" w:rsidP="00FA648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2007E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="00FE6061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2007E8" w:rsidRPr="002007E8" w:rsidRDefault="002007E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Pr="002007E8" w:rsidRDefault="002007E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2007E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วัสดุโฆษณาและเผยแพร่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เพื่อจ่ายเป็นค่าวัสดุโฆษณาและเผยแพร่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ฟิล์ม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รูปสีหรือขาวดำที่ได้จากการล้าง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อัด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ขยาย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กระดาษเขียนโปสเตอร์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พู่กันและสี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2007E8" w:rsidRPr="002007E8" w:rsidRDefault="002007E8" w:rsidP="002007E8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Pr="00E867CB" w:rsidRDefault="00E867CB" w:rsidP="002007E8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Pr="002007E8" w:rsidRDefault="002007E8" w:rsidP="002007E8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2007E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2007E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วัสดุคอมพิวเตอร์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2007E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2007E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เพื่อจ่ายเป็นค่าวัสดุคอมพิวเตอร์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ตลับผงหมึก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หมึกพิมพ์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อุปกรณ์บันทึกข้อมูล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เทปบันทึกข้อมูล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แป้นพิมพ์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</w:rPr>
              <w:br/>
            </w:r>
            <w:r w:rsidRPr="007B4623">
              <w:rPr>
                <w:rFonts w:ascii="TH SarabunPSK" w:eastAsia="Times New Roman" w:hAnsi="TH SarabunPSK" w:cs="TH SarabunPSK"/>
                <w:cs/>
              </w:rPr>
              <w:t>เมาส์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หัวพิมพ์หรือแถบพิมพ์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2007E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2007E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2007E8" w:rsidRPr="00FA6481" w:rsidRDefault="002007E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วัสดุอื่น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เพื่อจ่ายเป็นค่าวัสดุอื่น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มิเตอร์น้ำ-ไฟฟ้า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ตะแกรง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กันสวะ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2107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Pr="00721078" w:rsidRDefault="0072107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ค่าสาธารณูปโภค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839,507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ค่าไฟฟ้า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660,000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เพื่อจ่ายเป็นค่ากระแสไฟฟ้าของสำนักงานเทศบาลตำบลควนขนุน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โรงรถดับเพลิงของเทศบาลตำบลควนขนุน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และสถานที่สาธารณะของเทศบาล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2107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Pr="00721078" w:rsidRDefault="0072107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ค่าบริการโทรศัพท์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เพื่อจ่ายเป็นค่าบริการโทรศัพท์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ค่าโทรศัพท์เคลื่อนที่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721078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ค่าโทรศัพท์ทางไกล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ค่าธรรมเนียมและค่าบริการโทรศัพท์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ค่าใช้จ่ายเพื่อให้ได้ใช้บริการ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และค่าใช้จ่ายที่เกิดขึ้นเกี่ยวกับการใช้บริการ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ค่าเช่าเครื่อง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ค่าเช่าเลขหมายโทรศัพท์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ค่าบำรุงรักษาสาย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FA6481">
              <w:rPr>
                <w:rFonts w:ascii="TH SarabunPSK" w:eastAsia="Times New Roman" w:hAnsi="TH SarabunPSK" w:cs="TH SarabunPSK"/>
              </w:rPr>
              <w:br/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FA6481" w:rsidRPr="00FA6481" w:rsidRDefault="00FA6481" w:rsidP="00FA6481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7181 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27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F14926" w:rsidRDefault="00F14926" w:rsidP="00621FB7">
            <w:pPr>
              <w:rPr>
                <w:rFonts w:ascii="TH SarabunPSK" w:eastAsia="Times New Roman" w:hAnsi="TH SarabunPSK" w:cs="TH SarabunPSK"/>
              </w:rPr>
            </w:pP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Pr="00FA6481" w:rsidRDefault="0072107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ค่าบริการไปรษณีย์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เพื่อจ่ายเป็นค่าบริการไปรษณีย์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ค่าไปรษณีย์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ค่าธนาณัติ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ค่าดวงตราไป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รษ</w:t>
            </w:r>
            <w:proofErr w:type="spellEnd"/>
            <w:r w:rsidRPr="007B4623">
              <w:rPr>
                <w:rFonts w:ascii="TH SarabunPSK" w:eastAsia="Times New Roman" w:hAnsi="TH SarabunPSK" w:cs="TH SarabunPSK"/>
                <w:cs/>
              </w:rPr>
              <w:t>ณียากร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ค่าเช่าตู้ไปรษณีย์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2107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Pr="00721078" w:rsidRDefault="00721078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ค่าบริการสื่อสารและโทรคมนาคม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156,507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เพื่อจ่ายเป็นค่าบริการสื่อสารและโทรคมนาคม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ค่าโทรภาพ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ค่าเทเลก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ซ์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ค่าวิทยุสื่อสาร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ค่าสื่อสารผ่านดาวเทียม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ค่าใช้จ่ายเกี่ยวกับการใช้ระบบอินเตอร์เน็ต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อินเตอร์เน็ตการ์ดและค่าสื่อสาร</w:t>
            </w:r>
            <w:proofErr w:type="spellStart"/>
            <w:r w:rsidRPr="007B4623">
              <w:rPr>
                <w:rFonts w:ascii="TH SarabunPSK" w:eastAsia="Times New Roman" w:hAnsi="TH SarabunPSK" w:cs="TH SarabunPSK"/>
                <w:cs/>
              </w:rPr>
              <w:t>อื่นๆ</w:t>
            </w:r>
            <w:proofErr w:type="spellEnd"/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ค่าเคเบิ้ลทีวี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ค่าเช่าช่องสัญญาณดาวเทียมค่าใช้จ่ายเพื่อให้ได้</w:t>
            </w:r>
          </w:p>
          <w:p w:rsidR="00721078" w:rsidRDefault="00621FB7" w:rsidP="0072107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ใช้บริการ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และค่าใช้จ่ายที่เกิดขึ้นเกี่ยวกับการใช้บริการ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ค่าต่อสัญญาณจีพีเอส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7B4623">
              <w:rPr>
                <w:rFonts w:ascii="TH SarabunPSK" w:eastAsia="Times New Roman" w:hAnsi="TH SarabunPSK" w:cs="TH SarabunPSK"/>
              </w:rPr>
              <w:t> 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721078" w:rsidRDefault="00621FB7" w:rsidP="00721078">
            <w:pPr>
              <w:rPr>
                <w:rFonts w:ascii="TH SarabunPSK" w:eastAsia="Times New Roman" w:hAnsi="TH SarabunPSK" w:cs="TH SarabunPSK"/>
              </w:rPr>
            </w:pPr>
            <w:r w:rsidRPr="0072107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721078" w:rsidRDefault="00621FB7" w:rsidP="0072107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7181 </w:t>
            </w:r>
          </w:p>
          <w:p w:rsidR="00621FB7" w:rsidRDefault="00621FB7" w:rsidP="00721078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27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</w:p>
          <w:p w:rsidR="00E867CB" w:rsidRPr="00E867CB" w:rsidRDefault="00E867CB" w:rsidP="00721078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721078" w:rsidRPr="00721078" w:rsidRDefault="00721078" w:rsidP="00721078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721078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ค่าเช่าพื้นที่เว็บไซต์</w:t>
            </w:r>
            <w:r w:rsidRPr="00721078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และค่าธรรมเนียมที่เกี่ยวข้อง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</w:rPr>
              <w:t>13,000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21078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2107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เพื่อจ่ายเป็นค่าเช่าพื้นที่เว็บไซต์และค่าธรรมเนียมที่เกี่ยวข้อง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  <w:r w:rsidR="00FA6481">
              <w:rPr>
                <w:rFonts w:ascii="TH SarabunPSK" w:eastAsia="Times New Roman" w:hAnsi="TH SarabunPSK" w:cs="TH SarabunPSK"/>
              </w:rPr>
              <w:t xml:space="preserve"> 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21078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2562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</w:p>
          <w:p w:rsidR="00721078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E105B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1317 </w:t>
            </w:r>
          </w:p>
          <w:p w:rsidR="00621FB7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7B4623">
              <w:rPr>
                <w:rFonts w:ascii="TH SarabunPSK" w:eastAsia="Times New Roman" w:hAnsi="TH SarabunPSK" w:cs="TH SarabunPSK"/>
              </w:rPr>
              <w:t> 2566</w:t>
            </w:r>
          </w:p>
          <w:p w:rsidR="00E867CB" w:rsidRPr="00E867CB" w:rsidRDefault="00E867CB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FA6481" w:rsidRPr="00FA6481" w:rsidRDefault="00FA6481" w:rsidP="00621FB7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21FB7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3" w:type="dxa"/>
            <w:gridSpan w:val="4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งบลงทุน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17,000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ค่าครุภัณฑ์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</w:rPr>
              <w:t>17,000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B4623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5E558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7" w:type="dxa"/>
            <w:gridSpan w:val="3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  <w:cs/>
              </w:rPr>
              <w:t>ครุภัณฑ์งานบ้านงานครัว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5E558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5E558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621FB7" w:rsidRPr="005E558F" w:rsidTr="007E0FA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25" w:type="dxa"/>
            <w:gridSpan w:val="2"/>
            <w:shd w:val="clear" w:color="auto" w:fill="auto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  <w:cs/>
              </w:rPr>
              <w:t>เครื่องซักผ้า</w:t>
            </w:r>
          </w:p>
        </w:tc>
        <w:tc>
          <w:tcPr>
            <w:tcW w:w="920" w:type="dxa"/>
            <w:shd w:val="clear" w:color="000000" w:fill="FFFFFF"/>
            <w:hideMark/>
          </w:tcPr>
          <w:p w:rsidR="00621FB7" w:rsidRPr="005E558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08" w:type="dxa"/>
            <w:shd w:val="clear" w:color="000000" w:fill="FFFFFF"/>
            <w:hideMark/>
          </w:tcPr>
          <w:p w:rsidR="00621FB7" w:rsidRPr="005E558F" w:rsidRDefault="00621FB7" w:rsidP="00621FB7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</w:rPr>
              <w:t>17,000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21FB7" w:rsidRPr="005E558F" w:rsidRDefault="00621FB7" w:rsidP="00621FB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E558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621FB7" w:rsidRPr="008B03FA" w:rsidTr="007E0FA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เพื่อจ่ายเป็นค่าเครื่องซักผ้า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7B4623">
              <w:rPr>
                <w:rFonts w:ascii="TH SarabunPSK" w:eastAsia="Times New Roman" w:hAnsi="TH SarabunPSK" w:cs="TH SarabunPSK"/>
              </w:rPr>
              <w:t> 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เครื่อง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รายละเอีย</w:t>
            </w:r>
            <w:r w:rsidR="005E558F">
              <w:rPr>
                <w:rFonts w:ascii="TH SarabunPSK" w:eastAsia="Times New Roman" w:hAnsi="TH SarabunPSK" w:cs="TH SarabunPSK" w:hint="cs"/>
                <w:cs/>
              </w:rPr>
              <w:t>ด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ดังนี้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="00FA6481">
              <w:rPr>
                <w:rFonts w:ascii="TH SarabunPSK" w:eastAsia="Times New Roman" w:hAnsi="TH SarabunPSK" w:cs="TH SarabunPSK" w:hint="cs"/>
                <w:cs/>
              </w:rPr>
              <w:t>(สำนักปลัดเทศบาล)</w:t>
            </w:r>
            <w:r w:rsidR="00FA6481" w:rsidRPr="007B4623">
              <w:rPr>
                <w:rFonts w:ascii="TH SarabunPSK" w:eastAsia="Times New Roman" w:hAnsi="TH SarabunPSK" w:cs="TH SarabunPSK"/>
              </w:rPr>
              <w:t>   </w:t>
            </w:r>
          </w:p>
          <w:p w:rsidR="00A655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-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สามารถซักผ้าได้ครั้งละไม่น้อยกว่า</w:t>
            </w:r>
            <w:r w:rsidRPr="007B4623">
              <w:rPr>
                <w:rFonts w:ascii="TH SarabunPSK" w:eastAsia="Times New Roman" w:hAnsi="TH SarabunPSK" w:cs="TH SarabunPSK"/>
              </w:rPr>
              <w:t> 15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กก.</w:t>
            </w:r>
            <w:r w:rsidRPr="007B4623">
              <w:rPr>
                <w:rFonts w:ascii="TH SarabunPSK" w:eastAsia="Times New Roman" w:hAnsi="TH SarabunPSK" w:cs="TH SarabunPSK"/>
              </w:rPr>
              <w:br/>
              <w:t>-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เป็นเครื่องแบบถังเดี่ยว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เปิดฝาบน</w:t>
            </w:r>
            <w:r w:rsidRPr="007B4623">
              <w:rPr>
                <w:rFonts w:ascii="TH SarabunPSK" w:eastAsia="Times New Roman" w:hAnsi="TH SarabunPSK" w:cs="TH SarabunPSK"/>
              </w:rPr>
              <w:br/>
              <w:t>-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มีระบบปั่นแห้งหรือหมาด</w:t>
            </w:r>
            <w:r w:rsidRPr="007B4623">
              <w:rPr>
                <w:rFonts w:ascii="TH SarabunPSK" w:eastAsia="Times New Roman" w:hAnsi="TH SarabunPSK" w:cs="TH SarabunPSK"/>
              </w:rPr>
              <w:br/>
              <w:t> 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ฯลฯ</w:t>
            </w:r>
          </w:p>
          <w:p w:rsidR="00FA6481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A65523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7B4623">
              <w:rPr>
                <w:rFonts w:ascii="TH SarabunPSK" w:eastAsia="Times New Roman" w:hAnsi="TH SarabunPSK" w:cs="TH SarabunPSK"/>
              </w:rPr>
              <w:t>-</w:t>
            </w:r>
            <w:r w:rsidR="00476888">
              <w:rPr>
                <w:rFonts w:ascii="TH SarabunPSK" w:eastAsia="Times New Roman" w:hAnsi="TH SarabunPSK" w:cs="TH SarabunPSK"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เป็นไปตามบัญชีราคามาตรฐานครุภัณฑ์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สำนักงบประมาณฉบับเดือนธันวาคม</w:t>
            </w:r>
            <w:r w:rsidRPr="007B4623">
              <w:rPr>
                <w:rFonts w:ascii="TH SarabunPSK" w:eastAsia="Times New Roman" w:hAnsi="TH SarabunPSK" w:cs="TH SarabunPSK"/>
              </w:rPr>
              <w:t> 2565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476888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หนังสือกรมส่งเสริมการปกครองส่วนท้องถิ่น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  <w:p w:rsidR="00FA6481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มท.</w:t>
            </w:r>
            <w:r w:rsidRPr="007B4623">
              <w:rPr>
                <w:rFonts w:ascii="TH SarabunPSK" w:eastAsia="Times New Roman" w:hAnsi="TH SarabunPSK" w:cs="TH SarabunPSK"/>
              </w:rPr>
              <w:t> 0808.2/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ว</w:t>
            </w:r>
            <w:r w:rsidRPr="007B4623">
              <w:rPr>
                <w:rFonts w:ascii="TH SarabunPSK" w:eastAsia="Times New Roman" w:hAnsi="TH SarabunPSK" w:cs="TH SarabunPSK"/>
              </w:rPr>
              <w:t>1095 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7B4623">
              <w:rPr>
                <w:rFonts w:ascii="TH SarabunPSK" w:eastAsia="Times New Roman" w:hAnsi="TH SarabunPSK" w:cs="TH SarabunPSK"/>
              </w:rPr>
              <w:t> 28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7B4623">
              <w:rPr>
                <w:rFonts w:ascii="TH SarabunPSK" w:eastAsia="Times New Roman" w:hAnsi="TH SarabunPSK" w:cs="TH SarabunPSK"/>
              </w:rPr>
              <w:t> 2564</w:t>
            </w:r>
            <w:r w:rsidRPr="007B4623">
              <w:rPr>
                <w:rFonts w:ascii="TH SarabunPSK" w:eastAsia="Times New Roman" w:hAnsi="TH SarabunPSK" w:cs="TH SarabunPSK"/>
              </w:rPr>
              <w:br/>
              <w:t>-</w:t>
            </w:r>
            <w:r w:rsidR="00476888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7B4623">
              <w:rPr>
                <w:rFonts w:ascii="TH SarabunPSK" w:eastAsia="Times New Roman" w:hAnsi="TH SarabunPSK" w:cs="TH SarabunPSK"/>
              </w:rPr>
              <w:t> (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7B4623">
              <w:rPr>
                <w:rFonts w:ascii="TH SarabunPSK" w:eastAsia="Times New Roman" w:hAnsi="TH SarabunPSK" w:cs="TH SarabunPSK"/>
              </w:rPr>
              <w:t>2566-2570) </w:t>
            </w:r>
          </w:p>
          <w:p w:rsidR="00621FB7" w:rsidRPr="007B4623" w:rsidRDefault="00621FB7" w:rsidP="00FA6481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Pr="007B4623">
              <w:rPr>
                <w:rFonts w:ascii="TH SarabunPSK" w:eastAsia="Times New Roman" w:hAnsi="TH SarabunPSK" w:cs="TH SarabunPSK"/>
              </w:rPr>
              <w:t>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7B4623">
              <w:rPr>
                <w:rFonts w:ascii="TH SarabunPSK" w:eastAsia="Times New Roman" w:hAnsi="TH SarabunPSK" w:cs="TH SarabunPSK"/>
              </w:rPr>
              <w:t> 1/2566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B4623">
              <w:rPr>
                <w:rFonts w:ascii="TH SarabunPSK" w:eastAsia="Times New Roman" w:hAnsi="TH SarabunPSK" w:cs="TH SarabunPSK"/>
              </w:rPr>
              <w:t> 181 </w:t>
            </w:r>
            <w:r w:rsidRPr="007B4623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B4623">
              <w:rPr>
                <w:rFonts w:ascii="TH SarabunPSK" w:eastAsia="Times New Roman" w:hAnsi="TH SarabunPSK" w:cs="TH SarabunPSK"/>
              </w:rPr>
              <w:t> 1    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8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21FB7" w:rsidRPr="007B4623" w:rsidRDefault="00621FB7" w:rsidP="00621FB7">
            <w:pPr>
              <w:rPr>
                <w:rFonts w:ascii="TH SarabunPSK" w:eastAsia="Times New Roman" w:hAnsi="TH SarabunPSK" w:cs="TH SarabunPSK"/>
              </w:rPr>
            </w:pPr>
            <w:r w:rsidRPr="007B4623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:rsidR="003634CD" w:rsidRPr="008B03FA" w:rsidRDefault="003634CD" w:rsidP="002C7FEA">
      <w:pPr>
        <w:rPr>
          <w:rFonts w:ascii="TH SarabunPSK" w:hAnsi="TH SarabunPSK" w:cs="TH SarabunPSK"/>
        </w:rPr>
      </w:pPr>
    </w:p>
    <w:p w:rsidR="003634CD" w:rsidRPr="008B03FA" w:rsidRDefault="003634CD" w:rsidP="002C7FEA">
      <w:pPr>
        <w:rPr>
          <w:rFonts w:ascii="TH SarabunPSK" w:hAnsi="TH SarabunPSK" w:cs="TH SarabunPSK"/>
        </w:rPr>
      </w:pPr>
    </w:p>
    <w:p w:rsidR="007B4623" w:rsidRPr="008B03FA" w:rsidRDefault="007B4623" w:rsidP="002C7FEA">
      <w:pPr>
        <w:rPr>
          <w:rFonts w:ascii="TH SarabunPSK" w:hAnsi="TH SarabunPSK" w:cs="TH SarabunPSK"/>
        </w:rPr>
      </w:pPr>
    </w:p>
    <w:p w:rsidR="007B4623" w:rsidRDefault="007B4623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F14926" w:rsidRDefault="00F14926" w:rsidP="002C7FEA">
      <w:pPr>
        <w:rPr>
          <w:rFonts w:ascii="TH SarabunPSK" w:hAnsi="TH SarabunPSK" w:cs="TH SarabunPSK"/>
        </w:rPr>
      </w:pPr>
    </w:p>
    <w:p w:rsidR="00F14926" w:rsidRDefault="00F14926" w:rsidP="002C7FEA">
      <w:pPr>
        <w:rPr>
          <w:rFonts w:ascii="TH SarabunPSK" w:hAnsi="TH SarabunPSK" w:cs="TH SarabunPSK"/>
        </w:rPr>
      </w:pPr>
    </w:p>
    <w:p w:rsidR="00F14926" w:rsidRDefault="00F14926" w:rsidP="002C7FEA">
      <w:pPr>
        <w:rPr>
          <w:rFonts w:ascii="TH SarabunPSK" w:hAnsi="TH SarabunPSK" w:cs="TH SarabunPSK"/>
        </w:rPr>
      </w:pPr>
    </w:p>
    <w:p w:rsidR="00F14926" w:rsidRDefault="00F14926" w:rsidP="002C7FEA">
      <w:pPr>
        <w:rPr>
          <w:rFonts w:ascii="TH SarabunPSK" w:hAnsi="TH SarabunPSK" w:cs="TH SarabunPSK"/>
        </w:rPr>
      </w:pPr>
    </w:p>
    <w:p w:rsidR="00F14926" w:rsidRDefault="00F14926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BB0F60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501,920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448,920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448,920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448,920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F1A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รวมถึงเงินเลื่อนขั้นเงินเดือนประจำปีให้แก่นักวิเคราะห์นโยบายและแผน</w:t>
            </w:r>
            <w:r w:rsidR="00103F1A">
              <w:rPr>
                <w:rFonts w:ascii="TH SarabunPSK" w:eastAsia="Times New Roman" w:hAnsi="TH SarabunPSK" w:cs="TH SarabunPSK" w:hint="cs"/>
                <w:color w:val="000000"/>
                <w:cs/>
              </w:rPr>
              <w:t>ชำนาญการ</w:t>
            </w: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="0010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103F1A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03F1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0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DB28CD" w:rsidRPr="00103F1A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103F1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E514B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E514B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</w:t>
            </w:r>
            <w:r w:rsidR="003A13B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ค่าจัดทำเอกสารประชาสัมพันธ์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03F1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</w:t>
            </w:r>
            <w:proofErr w:type="spellStart"/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103F1A" w:rsidRDefault="00103F1A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03F1A" w:rsidRDefault="00103F1A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lastRenderedPageBreak/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0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0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DB28CD" w:rsidRP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DB28CD" w:rsidRPr="00DB28CD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103F1A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ให้แก่พนักงานเทศบาลสังกัดสำนักปลัดเทศบาล</w:t>
            </w:r>
            <w:r w:rsidR="00E23BF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103F1A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ที่ได้รับอนุมัติให้เดินทางไปราชการ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0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proofErr w:type="gramStart"/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</w:t>
            </w:r>
            <w:proofErr w:type="gramEnd"/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E0C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E0C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B28CD" w:rsidRPr="00DB28CD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B28CD" w:rsidRPr="006D465C" w:rsidTr="00F149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B28CD" w:rsidRPr="006D465C" w:rsidTr="00F14926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CEE" w:rsidRDefault="00DB28CD" w:rsidP="005E0CEE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และมีความจำเป็นต้องส่งเจ้าหนาที่ของเทศบาลตำบลควนขนุนเข้ารับการฝึกอบรมกับหน่วยงานอื่น</w:t>
            </w:r>
          </w:p>
          <w:p w:rsidR="00DB28CD" w:rsidRPr="006D465C" w:rsidRDefault="005E0CEE" w:rsidP="005E0CE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 </w:t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DB28C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B28CD" w:rsidRPr="006D465C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8CD" w:rsidRPr="006D465C" w:rsidRDefault="00DB28CD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D465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DB28CD" w:rsidRPr="006D465C" w:rsidRDefault="00DB28CD" w:rsidP="00DB28CD">
      <w:pPr>
        <w:rPr>
          <w:rFonts w:ascii="TH SarabunPSK" w:hAnsi="TH SarabunPSK" w:cs="TH SarabunPSK"/>
        </w:rPr>
      </w:pPr>
    </w:p>
    <w:p w:rsidR="00DB28CD" w:rsidRP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p w:rsidR="00DB28CD" w:rsidRDefault="00DB28CD" w:rsidP="002C7FEA">
      <w:pPr>
        <w:rPr>
          <w:rFonts w:ascii="TH SarabunPSK" w:hAnsi="TH SarabunPSK" w:cs="TH SarabunPSK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284"/>
        <w:gridCol w:w="847"/>
        <w:gridCol w:w="1400"/>
        <w:gridCol w:w="607"/>
      </w:tblGrid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4,597,140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2,048,260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2,048,260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2,021,760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รวมถึงเงินเลื่อนขั้นเงินเดือนประจำปีให้แก่พนักงานเทศบาลสังกัด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กองคลัง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5659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5659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26,500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073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เพื่อจ่ายเป็นเงินประจำตำแหน่งรายเดือนให้แก่พนักงานเทศบาลสังกัดกองคลัง</w:t>
            </w:r>
            <w:r w:rsidR="00CD18B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5707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ได้แก่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5707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หัวหน้าฝ่ายบริหารงานคลัง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57073">
              <w:rPr>
                <w:rFonts w:ascii="TH SarabunPSK" w:eastAsia="Times New Roman" w:hAnsi="TH SarabunPSK" w:cs="TH SarabunPSK" w:hint="cs"/>
                <w:color w:val="000000"/>
                <w:cs/>
              </w:rPr>
              <w:t>และ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หัวหน้าฝ่ายพัฒนารายได้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D18BF" w:rsidRPr="00156564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</w:p>
          <w:p w:rsidR="00CD18BF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5659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CD18B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5659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CD18B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A57073" w:rsidRPr="00A57073" w:rsidRDefault="00A57073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CD18BF" w:rsidRPr="00156564" w:rsidRDefault="00CD18BF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2,240,560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227,600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CD18BF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8BF" w:rsidRPr="00CD18BF" w:rsidRDefault="00CD18BF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CD18BF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8BF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ตามหลักเกณฑ์ที่กำหน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</w:p>
          <w:p w:rsidR="002A325F" w:rsidRPr="00A57073" w:rsidRDefault="002A325F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A325F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2560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2850 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ประกอบหนังสือกระทรวงการคลัง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กค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0406.5/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85 </w:t>
            </w:r>
            <w:r w:rsidR="0045659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2561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2A325F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25F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เพื่อจ่ายเป็นเงินค่าตอบแทนให้แก่เจ้าหน้าที่ท้องถิ่นสังกัด</w:t>
            </w:r>
          </w:p>
          <w:p w:rsidR="002A325F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กองคลังที่ปฏิบัติงานนอกเวลาราชการในวันทำการหรือในวันหยุดราชการ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2559</w:t>
            </w:r>
          </w:p>
          <w:p w:rsidR="001205B6" w:rsidRPr="001205B6" w:rsidRDefault="001205B6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A325F" w:rsidRPr="00156564" w:rsidRDefault="002A325F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2A325F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78,000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02165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D41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เพื่อจ่ายเป็นเงินค่าเช่าบ้านให้แก่พนักงานเทศบาลที่มีสิทธิได้รับตามอัตราที่ระเบียบฯ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="0066074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2B634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ได้แก่ 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B634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นักวิชาการจัดเก็บรายได้ชำนาญการ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เจ้าพนักงานธุรการชำนาญงาน</w:t>
            </w:r>
          </w:p>
          <w:p w:rsidR="001205B6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2B634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A6240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 w:rsidR="002B6344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0679 </w:t>
            </w:r>
            <w:r w:rsidR="002B634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894FFF" w:rsidRPr="00894FFF" w:rsidRDefault="00894FFF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4062E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4062E4" w:rsidTr="0002165B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94,600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062E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เพื่อจ่ายเป็นเงินช่วยเหลือการศึกษาบุตรพนักงานเทศบาล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062E4" w:rsidRPr="004062E4" w:rsidRDefault="004062E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062E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4062E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F02DC" w:rsidRPr="00156564" w:rsidRDefault="009F02DC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995,560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9F02DC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02165B" w:rsidRPr="0002165B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02165B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ค่าโฆษณาประชาสัมพันธ์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ค่าทำป้ายประชาสัมพันธ์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การชำระภาษีและค่าธรรมเนียมใบอนุญาต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ค่าใช้จ่ายในการดำเนินคดีความตามคำพิพากษา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ค่ารางวัดออกโฉนดที่ดิน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ค่าติดตั้งไฟฟ้าค่าติด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ตั้งโทรศัพท์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C7DE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1205B6" w:rsidRPr="001205B6" w:rsidRDefault="001205B6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2165B" w:rsidRPr="0002165B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เช่าที่ดินวัดสุวรรณวิชัยและธรณีสงฆ์</w:t>
            </w:r>
          </w:p>
        </w:tc>
        <w:tc>
          <w:tcPr>
            <w:tcW w:w="847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02165B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เพื่อจ่ายเป็นค่าเช่าที่ดินวัดสุวรรณวิชัยและธรณีสงฆ์ในการดำเนินกิจกรรม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1C7DE2" w:rsidRDefault="001C7DE2" w:rsidP="004F4F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19  </w:t>
            </w:r>
          </w:p>
          <w:p w:rsidR="001205B6" w:rsidRPr="001205B6" w:rsidRDefault="001205B6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2165B" w:rsidRPr="0002165B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เช่าที่วัดมะขามทอง(ร้าง)</w:t>
            </w:r>
          </w:p>
        </w:tc>
        <w:tc>
          <w:tcPr>
            <w:tcW w:w="847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02165B" w:rsidRPr="00156564" w:rsidRDefault="0002165B" w:rsidP="004F4F9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02165B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เพื่อจ่ายเป็นค่าเช่าที่ดินวัดมะขามทอง(ร้าง)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ธรณีสงฆ์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8132B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ที่ราชพัสดุ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เพื่อดำเนินกิจกรรม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</w:p>
          <w:p w:rsidR="001C7DE2" w:rsidRDefault="001C7DE2" w:rsidP="004F4F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02165B" w:rsidRP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2560   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20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02165B" w:rsidRPr="00156564" w:rsidRDefault="0002165B" w:rsidP="004F4F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9F02DC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โครงการจ้างเหมาบริการจัดเก็บรายได้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260,280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2165B" w:rsidRDefault="00156564" w:rsidP="0015656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เพื่อจ่ายเป็นค่าจ้างเหมาบริการจัดเก็บรายได้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30CA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02165B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51(3)   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4044 </w:t>
            </w:r>
            <w:r w:rsidR="0002165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</w:t>
            </w:r>
            <w:r w:rsidR="003E5B5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16</w:t>
            </w:r>
          </w:p>
          <w:p w:rsidR="00466447" w:rsidRPr="00466447" w:rsidRDefault="00466447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165B" w:rsidRPr="00156564" w:rsidRDefault="0002165B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02165B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2165B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เพื่อจ่ายเป็นค่าจ้างเหมาบริการปรับปรุงระบบการบริหารจัดการภาษีและทะเบียนทรัพย์สิน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165B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51(3)   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4044 </w:t>
            </w:r>
          </w:p>
          <w:p w:rsidR="00944902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15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44902" w:rsidRPr="00156564" w:rsidRDefault="0094490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944902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โครงการจ้างเหมาบริการผู้ช่วยเจ้าพนักงานพัสดุ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944902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เพื่อจ่ายเป็นค่าจ้างเหมาบริการผู้ช่วยเจ้าพนักงานพัสดุ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26361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51(3)   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4044 </w:t>
            </w:r>
            <w:r w:rsidR="00C2636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C03ACB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17 </w:t>
            </w:r>
          </w:p>
          <w:p w:rsidR="00156564" w:rsidRPr="00C03ACB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  <w:p w:rsidR="00C26361" w:rsidRPr="00156564" w:rsidRDefault="00C26361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C26361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โครงการจ้างเหมาบริการผู้ช่วยนักวิชาการเงินและบัญชี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C07AB1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เพื่อจ่ายเป็นค่าจ้างเหมาบริการช่วยปฏิบัติงานการเงินและบัญชี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D6382E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51(3)   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C07AB1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4044 </w:t>
            </w:r>
          </w:p>
          <w:p w:rsidR="003E5B5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18</w:t>
            </w:r>
          </w:p>
          <w:p w:rsidR="00894FFF" w:rsidRDefault="00894FFF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94FFF" w:rsidRDefault="00894FFF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1F52" w:rsidRPr="00156564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B264C2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  <w:p w:rsidR="00466447" w:rsidRPr="00156564" w:rsidRDefault="00466447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B264C2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B264C2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หรือกรณีการตรวจเยี่ยมหรือตรวจราชการการ</w:t>
            </w:r>
            <w:r w:rsidR="00B264C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แถลงข่าว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</w:t>
            </w:r>
            <w:r w:rsidR="00B264C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ค </w:t>
            </w:r>
            <w:r w:rsidR="00B264C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โดยจ่ายเป็นค่าอาหารวางและเครื่องดื่ม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="00B264C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="0046644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94F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264C2" w:rsidRPr="00156564" w:rsidRDefault="00B264C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C7DE2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894FFF" w:rsidRPr="00894FFF" w:rsidRDefault="00894FFF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1C7DE2" w:rsidRPr="00156564" w:rsidRDefault="001C7DE2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1C7DE2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1C7DE2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</w:p>
          <w:p w:rsidR="0046644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894FFF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ที่ได้รับอนุมัติให้เดินทางไปราชการ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84267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ที่พัก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4267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46644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="0046644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(ฉบับที่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4267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="0046644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4267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46644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4E417A" w:rsidRDefault="004E417A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E417A" w:rsidRDefault="004E417A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42674" w:rsidRDefault="0084267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42674" w:rsidRDefault="0084267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42674" w:rsidRDefault="0084267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42674" w:rsidRDefault="0084267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64939" w:rsidRDefault="00F64939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E417A" w:rsidRPr="00156564" w:rsidRDefault="004E417A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4E417A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E417A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4E417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และมีความจำเป็นต้องส่งเจ้าหน้าที่สั</w:t>
            </w:r>
            <w:r w:rsidR="004E417A">
              <w:rPr>
                <w:rFonts w:ascii="TH SarabunPSK" w:eastAsia="Times New Roman" w:hAnsi="TH SarabunPSK" w:cs="TH SarabunPSK" w:hint="cs"/>
                <w:color w:val="000000"/>
                <w:cs/>
              </w:rPr>
              <w:t>งกัด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</w:t>
            </w:r>
            <w:r w:rsidR="004E41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</w:t>
            </w:r>
            <w:r w:rsidR="004E41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เข้าร่วมการฝึกอบรมกับหน่วยงานอื่น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4267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FE606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F2230" w:rsidRPr="00156564" w:rsidRDefault="008F223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8F2230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โครงการเสริมสร้างความรู้แก่ผู้มีหน้าที่เป็นคณะกรรมการจัดซื้อจัดจ้าง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8F223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เพื่อจ่ายเป็นค่าใช้จ่ายในโครงการเสริมสร้างความรู้ให้แก่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F2230">
              <w:rPr>
                <w:rFonts w:ascii="TH SarabunPSK" w:eastAsia="Times New Roman" w:hAnsi="TH SarabunPSK" w:cs="TH SarabunPSK"/>
                <w:color w:val="000000"/>
              </w:rPr>
              <w:t xml:space="preserve">  </w:t>
            </w:r>
            <w:r w:rsidR="008F22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ผู้มีหน้าที่เป็นคณะกรรมการจัดซื้อจัดจ้าง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F223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วัสดุุอุปกรณ์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F22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ค่าสถานที่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8F223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(กองคลัง)</w:t>
            </w:r>
          </w:p>
          <w:p w:rsidR="008F2230" w:rsidRDefault="00156564" w:rsidP="0015656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8F223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2557 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231FF9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 ครั้งที่ 2/2566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231FF9">
              <w:rPr>
                <w:rFonts w:ascii="TH SarabunPSK" w:eastAsia="Times New Roman" w:hAnsi="TH SarabunPSK" w:cs="TH SarabunPSK"/>
                <w:color w:val="000000"/>
              </w:rPr>
              <w:t>10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231FF9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F2230" w:rsidRPr="00156564" w:rsidRDefault="008F223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8F2230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953F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เพื่อจ่ายเป็นค่าซ่อมแซมบำรุงรักษาทรัพย์สินของกองคลัง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506C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เพื่อให้สามารถใช้งานได้ปกติ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รถจักรยานยนต์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506C0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ิ้นเต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A16F2B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16F2B" w:rsidRDefault="00A16F2B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31FF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ที่ มท 0808.2/ว1317 ลงวันที่ 28 มีนาคม 2566</w:t>
            </w:r>
          </w:p>
          <w:p w:rsidR="008308E4" w:rsidRDefault="008308E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308E4" w:rsidRDefault="008308E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308E4" w:rsidRDefault="008308E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308E4" w:rsidRDefault="008308E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308E4" w:rsidRPr="00156564" w:rsidRDefault="008308E4" w:rsidP="0015656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128,400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8308E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81,400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8308E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308E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ใบเสร็จรับเงิน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308E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สมุดบัญชี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4953F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953F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C97401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C97401" w:rsidRPr="00156564" w:rsidRDefault="00C97401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C97401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953F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="004953F3">
              <w:rPr>
                <w:rFonts w:ascii="TH SarabunPSK" w:eastAsia="Times New Roman" w:hAnsi="TH SarabunPSK" w:cs="TH SarabunPSK" w:hint="cs"/>
                <w:color w:val="000000"/>
                <w:cs/>
              </w:rPr>
              <w:t>สำหรับรถจักรยานยนต์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ยางนอก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ยางใน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แบตเตอรี่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953F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4953F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953F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4953F3" w:rsidRDefault="00156564" w:rsidP="004953F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4953F3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</w:p>
          <w:p w:rsidR="004953F3" w:rsidRDefault="004953F3" w:rsidP="004953F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C1F52" w:rsidRPr="005C1F52" w:rsidRDefault="005C1F52" w:rsidP="004953F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3F565A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3F565A" w:rsidRDefault="00156564" w:rsidP="003F565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1655A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3F565A" w:rsidRDefault="00156564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3F565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</w:p>
          <w:p w:rsidR="003F565A" w:rsidRDefault="003F56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1655A" w:rsidRDefault="0091655A" w:rsidP="003F565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91655A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91655A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หมึกพิมพ์อุปกรณ์บันทึกข้อมูล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137DA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887F0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887F0B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0137DA" w:rsidRDefault="00156564" w:rsidP="000137D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0137DA"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</w:p>
          <w:p w:rsidR="000137DA" w:rsidRDefault="000137DA" w:rsidP="000137D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56564" w:rsidRDefault="000137DA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เกณฑ์ราคากลางและคุณลักษณะพื้นฐานการจัดหาอุปกรณ์และระบบคอมพิวเตอร์ ของกระทรวงดิจิตอลเพื่อเศรษฐกิจและสังคม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37DA" w:rsidRPr="00156564" w:rsidRDefault="000137DA" w:rsidP="00156564">
            <w:pPr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889,000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0137DA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CA5CC7" w:rsidRDefault="00156564" w:rsidP="0015656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เพื่อจ่ายเงินค่าไฟฟ้าของตลาดและบริเวณตลาดเทศบาลตำบลควนขนุน</w:t>
            </w:r>
            <w:r w:rsidR="0085292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85292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CA5CC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A5CC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52927" w:rsidRPr="00156564" w:rsidRDefault="00852927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852927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85292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เพื่อจ่ายเป็นค่าบริการไปรษณีย์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ค่าไปรษณีย์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ค่าธนาณัติ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5292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ค่าดวงตราไปรษณีย์อากร</w:t>
            </w:r>
            <w:r w:rsidR="0085292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ค่าเช่าตู้ไปรษณีย์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85292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85292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C669DD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852927" w:rsidRDefault="0085292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2927" w:rsidRDefault="0085292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2927" w:rsidRDefault="0085292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2927" w:rsidRDefault="0085292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2927" w:rsidRPr="00156564" w:rsidRDefault="0085292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14" w:type="dxa"/>
            <w:gridSpan w:val="4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89,600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89,600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6F3663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6F3663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เครื่องคอมพิวเตอร์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เครื่องพิมพ์ และเครื่องสำรองไฟฟ้า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6F366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เพื่อจ่ายเป็นค่าจัดซื้อเครื่องคอมพิวเตอร์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สำหรับงานประมวลผล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แบบที่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เครื่องพิมพ์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Multifunction </w:t>
            </w:r>
          </w:p>
          <w:p w:rsidR="006F366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เลเซอร์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LED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และเครื่องสำรองไฟฟ้า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800 VA </w:t>
            </w:r>
          </w:p>
          <w:p w:rsidR="006F366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  <w:r w:rsidR="006F366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(กองคลัง)</w:t>
            </w:r>
          </w:p>
          <w:p w:rsidR="0027767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เป็นไปตามเกณฑ์ราคากลางและคุณลักษณะพื้นฐานการจัดหาอุปกรณ์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และระบบคอมพิวเตอร์ของกระทรวงดิจิทัล</w:t>
            </w:r>
            <w:r w:rsidR="006F366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F7AD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F3663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F7AD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7467 </w:t>
            </w:r>
            <w:r w:rsidR="00EF7AD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F7AD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186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11 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F7ADD" w:rsidRPr="00156564" w:rsidRDefault="00EF7ADD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EF7ADD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เครื่องคอมพิวเตอร์โน้ตบุ๊ก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EF7ADD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เพื่อจ่ายเป็นค่าจัดซื้อเครื่องคอมพิวเตอร์โน้ตบุ๊ก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สำหรับงานประมวลผล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</w:t>
            </w:r>
            <w:r w:rsidR="00EF7AD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(กองคลัง)</w:t>
            </w:r>
          </w:p>
          <w:p w:rsidR="0027767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เป็นไปตามเกณฑ์ราคากลางและคุณลักษณะพื้นฐานการจัดหาอุปกรณ์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และระบบคอมพิวเตอร์ของกระทรวงดิจิทัล</w:t>
            </w:r>
            <w:r w:rsidR="00EF7AD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F7AD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F7ADD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proofErr w:type="gramStart"/>
            <w:r w:rsidRPr="00156564">
              <w:rPr>
                <w:rFonts w:ascii="TH SarabunPSK" w:eastAsia="Times New Roman" w:hAnsi="TH SarabunPSK" w:cs="TH SarabunPSK"/>
                <w:color w:val="000000"/>
              </w:rPr>
              <w:t>1095  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proofErr w:type="gram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F7AD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7467 </w:t>
            </w:r>
            <w:r w:rsidR="00EF7AD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F7AD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187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12 </w:t>
            </w:r>
          </w:p>
          <w:p w:rsidR="000D5277" w:rsidRDefault="000D527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D5277" w:rsidRDefault="000D527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277674" w:rsidRDefault="0027767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D5277" w:rsidRDefault="000D527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D5277" w:rsidRPr="00156564" w:rsidRDefault="000D5277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0D5277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เครื่องพิมพ์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0D527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LED </w:t>
            </w:r>
            <w:r w:rsidR="000D527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ขาวดำ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</w:p>
          <w:p w:rsidR="000D5277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และคุณลักษณะพื้นฐานการจัดหาอุปกรณ์และระบบคอมพิวเตอร์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ของกระทรวงดิจิทัล</w:t>
            </w:r>
            <w:r w:rsidR="000D527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7467 </w:t>
            </w:r>
            <w:r w:rsidR="000D527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0D527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เพิ่มเติมครั้งที่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2/2566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9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</w:t>
            </w:r>
          </w:p>
          <w:p w:rsidR="005C1F52" w:rsidRP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93DBA" w:rsidRPr="00156564" w:rsidRDefault="00293DBA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293DBA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จอคอมพิวเตอร์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293DBA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เพื่อจ่ายเป็นค่าใช้จ่ายในการจัดซื้อจอคอมพิวเตอร์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ขนาดไม่น้อยกว่า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21.5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นิ้ว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  <w:r w:rsidR="00293DB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93DBA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293DBA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เป็นไปตามเกณฑ์ราคากลางและคุณลักษณะพื้นฐานการจัดหาอุปกรณ์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และระบบคอมพิวเตอร์ของกระทรวงดิจิทัล</w:t>
            </w:r>
            <w:r w:rsidR="00293DB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7467 </w:t>
            </w:r>
            <w:r w:rsidR="00293D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293D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2/2566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200D5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A9690A">
              <w:rPr>
                <w:rFonts w:ascii="TH SarabunPSK" w:eastAsia="Times New Roman" w:hAnsi="TH SarabunPSK" w:cs="TH SarabunPSK"/>
                <w:color w:val="000000"/>
              </w:rPr>
              <w:t>9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200D5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C1F52" w:rsidRDefault="005C1F52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6900" w:rsidRPr="00156564" w:rsidRDefault="00926900" w:rsidP="0015656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14" w:type="dxa"/>
            <w:gridSpan w:val="4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งบรายจ่ายอื่น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218,720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218,720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926900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28" w:type="dxa"/>
            <w:gridSpan w:val="3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56564" w:rsidRPr="00926900" w:rsidTr="001205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06" w:type="dxa"/>
            <w:gridSpan w:val="2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ชดใช้เงินยืมเงินสะสม</w:t>
            </w:r>
          </w:p>
        </w:tc>
        <w:tc>
          <w:tcPr>
            <w:tcW w:w="847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00" w:type="dxa"/>
            <w:shd w:val="clear" w:color="000000" w:fill="FFFFFF"/>
            <w:hideMark/>
          </w:tcPr>
          <w:p w:rsidR="00156564" w:rsidRPr="00156564" w:rsidRDefault="00156564" w:rsidP="0015656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218,720</w:t>
            </w:r>
          </w:p>
        </w:tc>
        <w:tc>
          <w:tcPr>
            <w:tcW w:w="607" w:type="dxa"/>
            <w:shd w:val="clear" w:color="000000" w:fill="FFFFFF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56564" w:rsidRPr="00156564" w:rsidTr="001205B6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926900" w:rsidRDefault="00156564" w:rsidP="009269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เพื่อจ่ายเป็นค่าชดใช้เงินยืมเงินสะสม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กรณีขอยกเว้นระเบียบกระทรวงมหาดไทยว่าด้วยการรับเงินฯ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ยืมเงินสะสมเพื่อจ่ายเงินเดือน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ฝ่ายการเมือง)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และเงินเดือน(ฝ่ายประจำ)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ประจำปีงบประมาณ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2562  </w:t>
            </w:r>
            <w:r w:rsidR="00926900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(กองคลัง)</w:t>
            </w:r>
          </w:p>
          <w:p w:rsidR="00156564" w:rsidRPr="00156564" w:rsidRDefault="00156564" w:rsidP="009269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เป็นไปตามหนังสือจังหวัดพัทลุง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proofErr w:type="spellStart"/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พท</w:t>
            </w:r>
            <w:proofErr w:type="spellEnd"/>
            <w:r w:rsidRPr="00156564">
              <w:rPr>
                <w:rFonts w:ascii="TH SarabunPSK" w:eastAsia="Times New Roman" w:hAnsi="TH SarabunPSK" w:cs="TH SarabunPSK"/>
                <w:color w:val="000000"/>
              </w:rPr>
              <w:t> 0023.4/11081 </w:t>
            </w:r>
            <w:r w:rsidR="0092690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2562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เรื่องขอยกเว้นการปฏิบัติตามระเบียบกระทรวงมหาดไทย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ว่าด้วยการรับเงิน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การเบิกจ่ายเงิน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การฝากเงิน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2547 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แก้ไขเพิ่มเติมถึง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269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2561 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ข้อ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88 </w:t>
            </w:r>
            <w:r w:rsidRPr="00156564">
              <w:rPr>
                <w:rFonts w:ascii="TH SarabunPSK" w:eastAsia="Times New Roman" w:hAnsi="TH SarabunPSK" w:cs="TH SarabunPSK"/>
                <w:color w:val="000000"/>
                <w:cs/>
              </w:rPr>
              <w:t>วรรคแรก</w:t>
            </w:r>
            <w:r w:rsidRPr="00156564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56564" w:rsidRPr="00156564" w:rsidRDefault="00156564" w:rsidP="0015656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5656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Pr="00156564" w:rsidRDefault="00DB28CD" w:rsidP="00156564">
      <w:pPr>
        <w:rPr>
          <w:rFonts w:ascii="TH SarabunPSK" w:hAnsi="TH SarabunPSK" w:cs="TH SarabunPSK"/>
        </w:rPr>
      </w:pPr>
    </w:p>
    <w:p w:rsidR="00DB28CD" w:rsidRDefault="00DB28CD" w:rsidP="00156564">
      <w:pPr>
        <w:rPr>
          <w:rFonts w:ascii="TH SarabunPSK" w:hAnsi="TH SarabunPSK" w:cs="TH SarabunPSK"/>
        </w:rPr>
      </w:pPr>
    </w:p>
    <w:p w:rsidR="00F23BCB" w:rsidRDefault="00F23BCB" w:rsidP="00156564">
      <w:pPr>
        <w:rPr>
          <w:rFonts w:ascii="TH SarabunPSK" w:hAnsi="TH SarabunPSK" w:cs="TH SarabunPSK"/>
        </w:rPr>
      </w:pPr>
    </w:p>
    <w:p w:rsidR="00F23BCB" w:rsidRDefault="00F23BCB" w:rsidP="00156564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32"/>
        <w:gridCol w:w="847"/>
        <w:gridCol w:w="1518"/>
        <w:gridCol w:w="607"/>
      </w:tblGrid>
      <w:tr w:rsidR="00F23BCB" w:rsidRPr="00F23BCB" w:rsidTr="00F23BCB">
        <w:trPr>
          <w:trHeight w:val="48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งานควบคุมภายในและการตรวจสอบภายใน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498,400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389,400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389,400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389,400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EF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นักวิชาการตรวจสอบภายใน</w:t>
            </w:r>
            <w:r w:rsidR="00EE47EF">
              <w:rPr>
                <w:rFonts w:ascii="TH SarabunPSK" w:eastAsia="Times New Roman" w:hAnsi="TH SarabunPSK" w:cs="TH SarabunPSK" w:hint="cs"/>
                <w:color w:val="000000"/>
                <w:cs/>
              </w:rPr>
              <w:t>ชำนาญการ</w:t>
            </w:r>
          </w:p>
          <w:p w:rsidR="00EE47EF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EE47E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EE47E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E47EF" w:rsidRPr="00F23BCB" w:rsidRDefault="00EE47EF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109,000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EE47EF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EF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เพื่อจ่ายเป็นค่าเช่าบ้านให้แก่พนักงานส่วนท้องถิ่นที่มีสิทธิได้รับตามอัตราที่ระเบียบฯ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นักวิชาการตรวจสอบภายใน</w:t>
            </w:r>
            <w:r w:rsidR="00EE47EF">
              <w:rPr>
                <w:rFonts w:ascii="TH SarabunPSK" w:eastAsia="Times New Roman" w:hAnsi="TH SarabunPSK" w:cs="TH SarabunPSK" w:hint="cs"/>
                <w:color w:val="000000"/>
                <w:cs/>
              </w:rPr>
              <w:t>ชำนาญการ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BCB" w:rsidRDefault="00EE47EF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C336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 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proofErr w:type="gramStart"/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</w:t>
            </w:r>
            <w:proofErr w:type="gramEnd"/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5)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0679 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ที่มีสิทธิได้รับตามอัตราที่ระเบียบฯ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C336C" w:rsidRDefault="005C336C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(หน่วยตรวจสอบภายใน)</w:t>
            </w:r>
          </w:p>
          <w:p w:rsidR="005C336C" w:rsidRPr="005C336C" w:rsidRDefault="005C336C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</w:pP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5C336C" w:rsidRDefault="005C336C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ค่าตรายาง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ค่าโฆษณาและเผยแพร่ประชาสัมพันธ์ค่าจัดทำเอกสารประชาสัมพันธ์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หรือสิ่งพิมพ์</w:t>
            </w:r>
            <w:proofErr w:type="spellStart"/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5C336C" w:rsidRDefault="005C336C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(หน่วยตรวจสอบภายใน)</w:t>
            </w: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C336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เป็นไปตามระเบียบกระทรวงมหาไทย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317BD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5C33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ค่าเบี้ยเลี้ยงเดินทาง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ที่พัก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5C336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5C336C">
              <w:rPr>
                <w:rFonts w:ascii="TH SarabunPSK" w:eastAsia="Times New Roman" w:hAnsi="TH SarabunPSK" w:cs="TH SarabunPSK" w:hint="cs"/>
                <w:color w:val="000000"/>
                <w:cs/>
              </w:rPr>
              <w:t>(หน่วยตรวจสอบภายใน)</w:t>
            </w: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4) 2561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674D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674D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45DDB" w:rsidRDefault="00A45DD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</w:t>
            </w:r>
            <w:r w:rsidR="005C336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หน่วยตรวจสอบภายใน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เข้ารับการฝึกอบรมกับหน่วยงานอื่น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674D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5C336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C336C" w:rsidRPr="00F23BCB" w:rsidRDefault="005C336C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F23BC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5C336C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6C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62E0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62E0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สิ่งพิมพ์ที่ได้จากการซื้อธงชาติ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5C336C" w:rsidRDefault="005C336C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(หน่วยตรวจสอบภายใน)</w:t>
            </w:r>
          </w:p>
          <w:p w:rsid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35A5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35A5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1095</w:t>
            </w:r>
            <w:r w:rsidR="0076215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340BE" w:rsidRPr="001340BE" w:rsidRDefault="001340BE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62159" w:rsidRPr="00F23BCB" w:rsidRDefault="00762159" w:rsidP="00F23BC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23BCB" w:rsidRPr="005B7D3B" w:rsidTr="00F23BC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23BCB" w:rsidRPr="00F23BCB" w:rsidTr="00F23BC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D3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แผ่นหรือจานบันทึกข้อมูลอุปกรณ์บันทึกข้อมูล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แผงแป้นอักขระหรือแป้นพิมพ์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35A53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5B7D3B">
              <w:rPr>
                <w:rFonts w:ascii="TH SarabunPSK" w:eastAsia="Times New Roman" w:hAnsi="TH SarabunPSK" w:cs="TH SarabunPSK"/>
                <w:color w:val="000000"/>
              </w:rPr>
              <w:t xml:space="preserve">  </w:t>
            </w:r>
            <w:r w:rsidR="005B7D3B">
              <w:rPr>
                <w:rFonts w:ascii="TH SarabunPSK" w:eastAsia="Times New Roman" w:hAnsi="TH SarabunPSK" w:cs="TH SarabunPSK" w:hint="cs"/>
                <w:color w:val="000000"/>
                <w:cs/>
              </w:rPr>
              <w:t>(หน่วยตรวจสอบภายใน)</w:t>
            </w:r>
          </w:p>
          <w:p w:rsidR="00DC1167" w:rsidRPr="00900DEA" w:rsidRDefault="00F23BCB" w:rsidP="00F23BCB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35A5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bookmarkStart w:id="0" w:name="_GoBack"/>
            <w:bookmarkEnd w:id="0"/>
          </w:p>
          <w:p w:rsidR="00F23BCB" w:rsidRPr="00F23BCB" w:rsidRDefault="00DC1167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1095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F23BC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35A5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23BCB" w:rsidRPr="00F23BCB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3BCB" w:rsidRPr="00F23BCB" w:rsidRDefault="00F23BCB" w:rsidP="00F23BC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3BC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F23BCB" w:rsidRPr="00F23BCB" w:rsidRDefault="00F23BCB" w:rsidP="00F23BCB">
      <w:pPr>
        <w:rPr>
          <w:rFonts w:ascii="TH SarabunPSK" w:hAnsi="TH SarabunPSK" w:cs="TH SarabunPSK"/>
        </w:rPr>
      </w:pPr>
    </w:p>
    <w:p w:rsidR="00F23BCB" w:rsidRPr="00F23BCB" w:rsidRDefault="00F23BCB" w:rsidP="00F23BCB">
      <w:pPr>
        <w:rPr>
          <w:rFonts w:ascii="TH SarabunPSK" w:hAnsi="TH SarabunPSK" w:cs="TH SarabunPSK"/>
        </w:rPr>
      </w:pPr>
    </w:p>
    <w:sectPr w:rsidR="00F23BCB" w:rsidRPr="00F23BCB" w:rsidSect="001A54D1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8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4548" w:rsidRDefault="00714548" w:rsidP="003634CD">
      <w:r>
        <w:separator/>
      </w:r>
    </w:p>
  </w:endnote>
  <w:endnote w:type="continuationSeparator" w:id="0">
    <w:p w:rsidR="00714548" w:rsidRDefault="00714548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F9B" w:rsidRPr="008D35B4" w:rsidRDefault="004F4F9B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>
      <w:rPr>
        <w:rFonts w:ascii="TH SarabunPSK" w:hAnsi="TH SarabunPSK" w:cs="TH SarabunPSK" w:hint="cs"/>
        <w:szCs w:val="32"/>
        <w:cs/>
      </w:rPr>
      <w:t>บริหารงานทั่วไป</w:t>
    </w:r>
  </w:p>
  <w:p w:rsidR="004F4F9B" w:rsidRPr="008D35B4" w:rsidRDefault="004F4F9B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4548" w:rsidRDefault="00714548" w:rsidP="003634CD">
      <w:r>
        <w:separator/>
      </w:r>
    </w:p>
  </w:footnote>
  <w:footnote w:type="continuationSeparator" w:id="0">
    <w:p w:rsidR="00714548" w:rsidRDefault="00714548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4F4F9B" w:rsidRPr="003634CD" w:rsidRDefault="004F4F9B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4F4F9B" w:rsidRPr="003634CD" w:rsidRDefault="004F4F9B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0184C"/>
    <w:rsid w:val="000137DA"/>
    <w:rsid w:val="0002165B"/>
    <w:rsid w:val="000219EC"/>
    <w:rsid w:val="0008052A"/>
    <w:rsid w:val="000813B7"/>
    <w:rsid w:val="000A69DF"/>
    <w:rsid w:val="000D05A5"/>
    <w:rsid w:val="000D0967"/>
    <w:rsid w:val="000D5277"/>
    <w:rsid w:val="000F25E1"/>
    <w:rsid w:val="000F3257"/>
    <w:rsid w:val="00103F1A"/>
    <w:rsid w:val="001205B6"/>
    <w:rsid w:val="001340BE"/>
    <w:rsid w:val="00156564"/>
    <w:rsid w:val="001811A7"/>
    <w:rsid w:val="001949E4"/>
    <w:rsid w:val="0019522C"/>
    <w:rsid w:val="001A54D1"/>
    <w:rsid w:val="001A553F"/>
    <w:rsid w:val="001A6240"/>
    <w:rsid w:val="001C7DE2"/>
    <w:rsid w:val="001D03D5"/>
    <w:rsid w:val="001D240C"/>
    <w:rsid w:val="001D42F9"/>
    <w:rsid w:val="001E53C4"/>
    <w:rsid w:val="002007E8"/>
    <w:rsid w:val="00217179"/>
    <w:rsid w:val="00227E6D"/>
    <w:rsid w:val="00230C86"/>
    <w:rsid w:val="00231FF9"/>
    <w:rsid w:val="00240210"/>
    <w:rsid w:val="00262D80"/>
    <w:rsid w:val="002671AC"/>
    <w:rsid w:val="00277674"/>
    <w:rsid w:val="00291145"/>
    <w:rsid w:val="00293DBA"/>
    <w:rsid w:val="002A325F"/>
    <w:rsid w:val="002B6344"/>
    <w:rsid w:val="002C4EE6"/>
    <w:rsid w:val="002C7FEA"/>
    <w:rsid w:val="002D6614"/>
    <w:rsid w:val="002F20DA"/>
    <w:rsid w:val="0031703F"/>
    <w:rsid w:val="00317BDF"/>
    <w:rsid w:val="0035657E"/>
    <w:rsid w:val="003634CD"/>
    <w:rsid w:val="003911C0"/>
    <w:rsid w:val="00392A39"/>
    <w:rsid w:val="003A13B2"/>
    <w:rsid w:val="003B272E"/>
    <w:rsid w:val="003C229B"/>
    <w:rsid w:val="003E5B50"/>
    <w:rsid w:val="003F565A"/>
    <w:rsid w:val="00405776"/>
    <w:rsid w:val="004062E4"/>
    <w:rsid w:val="00415FFD"/>
    <w:rsid w:val="00430CA7"/>
    <w:rsid w:val="0045058D"/>
    <w:rsid w:val="00453BAF"/>
    <w:rsid w:val="00456599"/>
    <w:rsid w:val="0046402B"/>
    <w:rsid w:val="00466447"/>
    <w:rsid w:val="004674D0"/>
    <w:rsid w:val="00476888"/>
    <w:rsid w:val="004953F3"/>
    <w:rsid w:val="00497D89"/>
    <w:rsid w:val="004C107C"/>
    <w:rsid w:val="004D3C52"/>
    <w:rsid w:val="004D728D"/>
    <w:rsid w:val="004E417A"/>
    <w:rsid w:val="004F1505"/>
    <w:rsid w:val="004F165E"/>
    <w:rsid w:val="004F4F9B"/>
    <w:rsid w:val="005122C7"/>
    <w:rsid w:val="00513964"/>
    <w:rsid w:val="005324F9"/>
    <w:rsid w:val="00547C9D"/>
    <w:rsid w:val="0056110D"/>
    <w:rsid w:val="00587405"/>
    <w:rsid w:val="005B7D3B"/>
    <w:rsid w:val="005C1F52"/>
    <w:rsid w:val="005C336C"/>
    <w:rsid w:val="005C3909"/>
    <w:rsid w:val="005E0CEE"/>
    <w:rsid w:val="005E558F"/>
    <w:rsid w:val="00601AD4"/>
    <w:rsid w:val="00621FB7"/>
    <w:rsid w:val="00635A53"/>
    <w:rsid w:val="00660749"/>
    <w:rsid w:val="006A08FC"/>
    <w:rsid w:val="006A14EB"/>
    <w:rsid w:val="006B78B6"/>
    <w:rsid w:val="006C4415"/>
    <w:rsid w:val="006F3663"/>
    <w:rsid w:val="007103A4"/>
    <w:rsid w:val="00714548"/>
    <w:rsid w:val="00721078"/>
    <w:rsid w:val="007510B2"/>
    <w:rsid w:val="00762159"/>
    <w:rsid w:val="00790C85"/>
    <w:rsid w:val="007A3D8B"/>
    <w:rsid w:val="007B4623"/>
    <w:rsid w:val="007E0FA2"/>
    <w:rsid w:val="007F693B"/>
    <w:rsid w:val="008132B0"/>
    <w:rsid w:val="008308E4"/>
    <w:rsid w:val="00833A62"/>
    <w:rsid w:val="00842674"/>
    <w:rsid w:val="008426C8"/>
    <w:rsid w:val="00852927"/>
    <w:rsid w:val="0087555A"/>
    <w:rsid w:val="00887F0B"/>
    <w:rsid w:val="00894FFF"/>
    <w:rsid w:val="00896AD2"/>
    <w:rsid w:val="008B03FA"/>
    <w:rsid w:val="008D124B"/>
    <w:rsid w:val="008D1516"/>
    <w:rsid w:val="008D35B4"/>
    <w:rsid w:val="008E06DC"/>
    <w:rsid w:val="008F0367"/>
    <w:rsid w:val="008F2230"/>
    <w:rsid w:val="00900DEA"/>
    <w:rsid w:val="00914DBA"/>
    <w:rsid w:val="0091655A"/>
    <w:rsid w:val="00926900"/>
    <w:rsid w:val="00944902"/>
    <w:rsid w:val="00947C13"/>
    <w:rsid w:val="009506C0"/>
    <w:rsid w:val="00960EEA"/>
    <w:rsid w:val="00961D5D"/>
    <w:rsid w:val="0096553C"/>
    <w:rsid w:val="00965A89"/>
    <w:rsid w:val="00973666"/>
    <w:rsid w:val="00987A06"/>
    <w:rsid w:val="009F02DC"/>
    <w:rsid w:val="00A16F2B"/>
    <w:rsid w:val="00A44AD3"/>
    <w:rsid w:val="00A45DDB"/>
    <w:rsid w:val="00A50CB1"/>
    <w:rsid w:val="00A57073"/>
    <w:rsid w:val="00A65523"/>
    <w:rsid w:val="00A95EB5"/>
    <w:rsid w:val="00A9690A"/>
    <w:rsid w:val="00B04F28"/>
    <w:rsid w:val="00B200D5"/>
    <w:rsid w:val="00B25C1C"/>
    <w:rsid w:val="00B264C2"/>
    <w:rsid w:val="00BA22B5"/>
    <w:rsid w:val="00BA2D41"/>
    <w:rsid w:val="00BB0F60"/>
    <w:rsid w:val="00BB2320"/>
    <w:rsid w:val="00BB2D64"/>
    <w:rsid w:val="00BC132C"/>
    <w:rsid w:val="00BF2B8D"/>
    <w:rsid w:val="00BF5106"/>
    <w:rsid w:val="00C0338E"/>
    <w:rsid w:val="00C03ACB"/>
    <w:rsid w:val="00C079FF"/>
    <w:rsid w:val="00C07AB1"/>
    <w:rsid w:val="00C26361"/>
    <w:rsid w:val="00C36FE3"/>
    <w:rsid w:val="00C374F2"/>
    <w:rsid w:val="00C669DD"/>
    <w:rsid w:val="00C83F47"/>
    <w:rsid w:val="00C97401"/>
    <w:rsid w:val="00CA1C30"/>
    <w:rsid w:val="00CA5CC7"/>
    <w:rsid w:val="00CA641B"/>
    <w:rsid w:val="00CD18BF"/>
    <w:rsid w:val="00CF7B19"/>
    <w:rsid w:val="00D041E4"/>
    <w:rsid w:val="00D121E9"/>
    <w:rsid w:val="00D13319"/>
    <w:rsid w:val="00D34CE7"/>
    <w:rsid w:val="00D45E39"/>
    <w:rsid w:val="00D51AEE"/>
    <w:rsid w:val="00D6382E"/>
    <w:rsid w:val="00D770DD"/>
    <w:rsid w:val="00D9118F"/>
    <w:rsid w:val="00DB078F"/>
    <w:rsid w:val="00DB28CD"/>
    <w:rsid w:val="00DC1167"/>
    <w:rsid w:val="00DD455F"/>
    <w:rsid w:val="00E105B5"/>
    <w:rsid w:val="00E23BFB"/>
    <w:rsid w:val="00E32F72"/>
    <w:rsid w:val="00E444C8"/>
    <w:rsid w:val="00E514B4"/>
    <w:rsid w:val="00E62E0C"/>
    <w:rsid w:val="00E65534"/>
    <w:rsid w:val="00E6571A"/>
    <w:rsid w:val="00E724FC"/>
    <w:rsid w:val="00E73D35"/>
    <w:rsid w:val="00E867CB"/>
    <w:rsid w:val="00E9702A"/>
    <w:rsid w:val="00EC25DD"/>
    <w:rsid w:val="00EE47EF"/>
    <w:rsid w:val="00EF7ADD"/>
    <w:rsid w:val="00F01C3B"/>
    <w:rsid w:val="00F0226A"/>
    <w:rsid w:val="00F14926"/>
    <w:rsid w:val="00F23BCB"/>
    <w:rsid w:val="00F64939"/>
    <w:rsid w:val="00F747F3"/>
    <w:rsid w:val="00F800A0"/>
    <w:rsid w:val="00F917EF"/>
    <w:rsid w:val="00F92289"/>
    <w:rsid w:val="00F9237F"/>
    <w:rsid w:val="00F92A08"/>
    <w:rsid w:val="00F9566B"/>
    <w:rsid w:val="00FA6481"/>
    <w:rsid w:val="00FC04D3"/>
    <w:rsid w:val="00FC57C2"/>
    <w:rsid w:val="00FE6061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6C61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character" w:styleId="a7">
    <w:name w:val="Hyperlink"/>
    <w:basedOn w:val="a0"/>
    <w:uiPriority w:val="99"/>
    <w:semiHidden/>
    <w:unhideWhenUsed/>
    <w:rsid w:val="0015656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56564"/>
    <w:rPr>
      <w:color w:val="954F72"/>
      <w:u w:val="single"/>
    </w:rPr>
  </w:style>
  <w:style w:type="paragraph" w:customStyle="1" w:styleId="msonormal0">
    <w:name w:val="msonormal"/>
    <w:basedOn w:val="a"/>
    <w:rsid w:val="0015656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l65">
    <w:name w:val="xl65"/>
    <w:basedOn w:val="a"/>
    <w:rsid w:val="00156564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66">
    <w:name w:val="xl66"/>
    <w:basedOn w:val="a"/>
    <w:rsid w:val="00156564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67">
    <w:name w:val="xl67"/>
    <w:basedOn w:val="a"/>
    <w:rsid w:val="00156564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68">
    <w:name w:val="xl68"/>
    <w:basedOn w:val="a"/>
    <w:rsid w:val="00156564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69">
    <w:name w:val="xl69"/>
    <w:basedOn w:val="a"/>
    <w:rsid w:val="00156564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0">
    <w:name w:val="xl70"/>
    <w:basedOn w:val="a"/>
    <w:rsid w:val="00156564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1">
    <w:name w:val="xl71"/>
    <w:basedOn w:val="a"/>
    <w:rsid w:val="00156564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72">
    <w:name w:val="xl72"/>
    <w:basedOn w:val="a"/>
    <w:rsid w:val="00156564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73">
    <w:name w:val="xl73"/>
    <w:basedOn w:val="a"/>
    <w:rsid w:val="00156564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74">
    <w:name w:val="xl74"/>
    <w:basedOn w:val="a"/>
    <w:rsid w:val="00156564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5">
    <w:name w:val="xl75"/>
    <w:basedOn w:val="a"/>
    <w:rsid w:val="00156564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6">
    <w:name w:val="xl76"/>
    <w:basedOn w:val="a"/>
    <w:rsid w:val="00156564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7">
    <w:name w:val="xl77"/>
    <w:basedOn w:val="a"/>
    <w:rsid w:val="00156564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8">
    <w:name w:val="xl78"/>
    <w:basedOn w:val="a"/>
    <w:rsid w:val="00156564"/>
    <w:pPr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79">
    <w:name w:val="xl79"/>
    <w:basedOn w:val="a"/>
    <w:rsid w:val="00156564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80">
    <w:name w:val="xl80"/>
    <w:basedOn w:val="a"/>
    <w:rsid w:val="00156564"/>
    <w:pPr>
      <w:shd w:val="clear" w:color="000000" w:fill="FFFFFF"/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color w:val="000000"/>
    </w:rPr>
  </w:style>
  <w:style w:type="paragraph" w:styleId="a9">
    <w:name w:val="List Paragraph"/>
    <w:basedOn w:val="a"/>
    <w:uiPriority w:val="34"/>
    <w:qFormat/>
    <w:rsid w:val="000137DA"/>
    <w:pPr>
      <w:ind w:left="720"/>
      <w:contextualSpacing/>
    </w:pPr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C0338E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0338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37</Pages>
  <Words>7082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231</cp:revision>
  <cp:lastPrinted>2023-09-26T03:11:00Z</cp:lastPrinted>
  <dcterms:created xsi:type="dcterms:W3CDTF">2023-08-12T04:24:00Z</dcterms:created>
  <dcterms:modified xsi:type="dcterms:W3CDTF">2023-09-26T03:11:00Z</dcterms:modified>
</cp:coreProperties>
</file>